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BD" w:rsidRPr="00781C0E" w:rsidRDefault="005C001C" w:rsidP="00E849E5">
      <w:pPr>
        <w:pStyle w:val="Sansinterligne"/>
        <w:rPr>
          <w:lang w:val="fr-FR"/>
        </w:rPr>
      </w:pPr>
      <w:r w:rsidRPr="00781C0E">
        <w:rPr>
          <w:lang w:val="fr-FR"/>
        </w:rPr>
        <w:t>INTELLIGENCE ARTIFI</w:t>
      </w:r>
      <w:r w:rsidR="004254DA" w:rsidRPr="00781C0E">
        <w:rPr>
          <w:lang w:val="fr-FR"/>
        </w:rPr>
        <w:t xml:space="preserve">CIELLE </w:t>
      </w:r>
      <w:r w:rsidR="007900F9" w:rsidRPr="00781C0E">
        <w:rPr>
          <w:lang w:val="fr-FR"/>
        </w:rPr>
        <w:t xml:space="preserve">: </w:t>
      </w:r>
      <w:r w:rsidR="00723410" w:rsidRPr="00781C0E">
        <w:rPr>
          <w:lang w:val="fr-FR"/>
        </w:rPr>
        <w:t xml:space="preserve">QUELS </w:t>
      </w:r>
      <w:r w:rsidR="007900F9" w:rsidRPr="00781C0E">
        <w:rPr>
          <w:lang w:val="fr-FR"/>
        </w:rPr>
        <w:t xml:space="preserve">ENJEUX </w:t>
      </w:r>
      <w:r w:rsidR="00723410" w:rsidRPr="00781C0E">
        <w:rPr>
          <w:lang w:val="fr-FR"/>
        </w:rPr>
        <w:t>POUR L’EMPLOI &amp; LA D</w:t>
      </w:r>
      <w:r w:rsidR="007900F9" w:rsidRPr="00781C0E">
        <w:rPr>
          <w:lang w:val="fr-FR"/>
        </w:rPr>
        <w:t>EMOCRATI</w:t>
      </w:r>
      <w:r w:rsidR="00723410" w:rsidRPr="00781C0E">
        <w:rPr>
          <w:lang w:val="fr-FR"/>
        </w:rPr>
        <w:t>E ?</w:t>
      </w:r>
    </w:p>
    <w:p w:rsidR="00603872" w:rsidRPr="00781C0E" w:rsidRDefault="00603872" w:rsidP="00603872">
      <w:pPr>
        <w:spacing w:after="0"/>
        <w:jc w:val="both"/>
        <w:rPr>
          <w:lang w:val="fr-FR"/>
        </w:rPr>
      </w:pPr>
    </w:p>
    <w:p w:rsidR="007A243F" w:rsidRPr="00781C0E" w:rsidRDefault="00FA5D97" w:rsidP="00603872">
      <w:pPr>
        <w:spacing w:after="0"/>
        <w:jc w:val="both"/>
        <w:rPr>
          <w:lang w:val="fr-FR"/>
        </w:rPr>
      </w:pPr>
      <w:r w:rsidRPr="00781C0E">
        <w:rPr>
          <w:lang w:val="fr-FR"/>
        </w:rPr>
        <w:t>« </w:t>
      </w:r>
      <w:r w:rsidR="00B17B98" w:rsidRPr="00781C0E">
        <w:rPr>
          <w:lang w:val="fr-FR"/>
        </w:rPr>
        <w:t>Fin des années soixante, le nombre de morts dans des accidents d’avion s’élevait à 133 pour 100</w:t>
      </w:r>
      <w:r w:rsidR="009802E2" w:rsidRPr="00781C0E">
        <w:rPr>
          <w:lang w:val="fr-FR"/>
        </w:rPr>
        <w:t xml:space="preserve"> millions de</w:t>
      </w:r>
      <w:r w:rsidR="00C75193" w:rsidRPr="00781C0E">
        <w:rPr>
          <w:lang w:val="fr-FR"/>
        </w:rPr>
        <w:t xml:space="preserve"> </w:t>
      </w:r>
      <w:r w:rsidR="00B17B98" w:rsidRPr="00781C0E">
        <w:rPr>
          <w:lang w:val="fr-FR"/>
        </w:rPr>
        <w:t xml:space="preserve">passagers. </w:t>
      </w:r>
      <w:r w:rsidR="002624B1" w:rsidRPr="00781C0E">
        <w:rPr>
          <w:lang w:val="fr-FR"/>
        </w:rPr>
        <w:t>Ce</w:t>
      </w:r>
      <w:r w:rsidR="00B17B98" w:rsidRPr="00781C0E">
        <w:rPr>
          <w:lang w:val="fr-FR"/>
        </w:rPr>
        <w:t xml:space="preserve"> </w:t>
      </w:r>
      <w:r w:rsidR="00936323" w:rsidRPr="00781C0E">
        <w:rPr>
          <w:lang w:val="fr-FR"/>
        </w:rPr>
        <w:t xml:space="preserve">chiffre </w:t>
      </w:r>
      <w:r w:rsidR="00B17B98" w:rsidRPr="00781C0E">
        <w:rPr>
          <w:lang w:val="fr-FR"/>
        </w:rPr>
        <w:t xml:space="preserve">a chuté aujourd’hui à 2, </w:t>
      </w:r>
      <w:r w:rsidRPr="00781C0E">
        <w:rPr>
          <w:lang w:val="fr-FR"/>
        </w:rPr>
        <w:t>g</w:t>
      </w:r>
      <w:r w:rsidR="00E849E5" w:rsidRPr="00781C0E">
        <w:rPr>
          <w:lang w:val="fr-FR"/>
        </w:rPr>
        <w:t>râce</w:t>
      </w:r>
      <w:r w:rsidR="009157A7" w:rsidRPr="00781C0E">
        <w:rPr>
          <w:lang w:val="fr-FR"/>
        </w:rPr>
        <w:t> </w:t>
      </w:r>
      <w:r w:rsidR="002624B1" w:rsidRPr="00781C0E">
        <w:rPr>
          <w:lang w:val="fr-FR"/>
        </w:rPr>
        <w:t xml:space="preserve">essentiellement </w:t>
      </w:r>
      <w:r w:rsidRPr="00781C0E">
        <w:rPr>
          <w:lang w:val="fr-FR"/>
        </w:rPr>
        <w:t xml:space="preserve">à l’intelligence artificielle </w:t>
      </w:r>
      <w:r w:rsidR="006508CF" w:rsidRPr="00781C0E">
        <w:rPr>
          <w:lang w:val="fr-FR"/>
        </w:rPr>
        <w:t xml:space="preserve">(IA) </w:t>
      </w:r>
      <w:r w:rsidRPr="00781C0E">
        <w:rPr>
          <w:lang w:val="fr-FR"/>
        </w:rPr>
        <w:t>et aux algorithmes qui équipent toujours plus les avions. Je m’inscris donc en faux contre les approches alarmistes. L’</w:t>
      </w:r>
      <w:r w:rsidR="006508CF" w:rsidRPr="00781C0E">
        <w:rPr>
          <w:lang w:val="fr-FR"/>
        </w:rPr>
        <w:t>IA</w:t>
      </w:r>
      <w:r w:rsidRPr="00781C0E">
        <w:rPr>
          <w:lang w:val="fr-FR"/>
        </w:rPr>
        <w:t xml:space="preserve"> induit des défis majeurs et inédits mais ils ne doivent pas nous faire perdre de vue les progrès qu</w:t>
      </w:r>
      <w:r w:rsidR="00936323" w:rsidRPr="00781C0E">
        <w:rPr>
          <w:lang w:val="fr-FR"/>
        </w:rPr>
        <w:t>’elle</w:t>
      </w:r>
      <w:r w:rsidRPr="00781C0E">
        <w:rPr>
          <w:lang w:val="fr-FR"/>
        </w:rPr>
        <w:t xml:space="preserve"> permet </w:t>
      </w:r>
      <w:r w:rsidR="00403794" w:rsidRPr="00781C0E">
        <w:rPr>
          <w:lang w:val="fr-FR"/>
        </w:rPr>
        <w:t>à</w:t>
      </w:r>
      <w:r w:rsidRPr="00781C0E">
        <w:rPr>
          <w:lang w:val="fr-FR"/>
        </w:rPr>
        <w:t xml:space="preserve"> l’humanité ».</w:t>
      </w:r>
      <w:r w:rsidR="00723410" w:rsidRPr="00781C0E">
        <w:rPr>
          <w:lang w:val="fr-FR"/>
        </w:rPr>
        <w:t xml:space="preserve"> D</w:t>
      </w:r>
      <w:r w:rsidR="00936323" w:rsidRPr="00781C0E">
        <w:rPr>
          <w:lang w:val="fr-FR"/>
        </w:rPr>
        <w:t>ès</w:t>
      </w:r>
      <w:r w:rsidR="00723410" w:rsidRPr="00781C0E">
        <w:rPr>
          <w:lang w:val="fr-FR"/>
        </w:rPr>
        <w:t xml:space="preserve"> le début du dernier séminaire </w:t>
      </w:r>
      <w:proofErr w:type="spellStart"/>
      <w:r w:rsidR="00723410" w:rsidRPr="00781C0E">
        <w:rPr>
          <w:lang w:val="fr-FR"/>
        </w:rPr>
        <w:t>Phi</w:t>
      </w:r>
      <w:bookmarkStart w:id="0" w:name="_GoBack"/>
      <w:bookmarkEnd w:id="0"/>
      <w:r w:rsidR="00723410" w:rsidRPr="00781C0E">
        <w:rPr>
          <w:lang w:val="fr-FR"/>
        </w:rPr>
        <w:t>loMa</w:t>
      </w:r>
      <w:proofErr w:type="spellEnd"/>
      <w:r w:rsidR="00723410" w:rsidRPr="00781C0E">
        <w:rPr>
          <w:lang w:val="fr-FR"/>
        </w:rPr>
        <w:t xml:space="preserve"> en date, le ton optimiste et volontariste est donné par </w:t>
      </w:r>
      <w:r w:rsidR="007A243F" w:rsidRPr="00781C0E">
        <w:rPr>
          <w:lang w:val="fr-FR"/>
        </w:rPr>
        <w:t xml:space="preserve">Laurent </w:t>
      </w:r>
      <w:proofErr w:type="spellStart"/>
      <w:r w:rsidR="007A243F" w:rsidRPr="00781C0E">
        <w:rPr>
          <w:lang w:val="fr-FR"/>
        </w:rPr>
        <w:t>Hublet</w:t>
      </w:r>
      <w:proofErr w:type="spellEnd"/>
      <w:r w:rsidR="007A243F" w:rsidRPr="00781C0E">
        <w:rPr>
          <w:lang w:val="fr-FR"/>
        </w:rPr>
        <w:t xml:space="preserve">, ingénieur en gestion, diplômé de philosophie, ancien consultant en stratégie d’entreprise et actuellement responsable de la cellule « agenda numérique » au sein du cabinet du </w:t>
      </w:r>
      <w:r w:rsidR="001F45B8" w:rsidRPr="00781C0E">
        <w:rPr>
          <w:lang w:val="fr-FR"/>
        </w:rPr>
        <w:t>Vice-P</w:t>
      </w:r>
      <w:r w:rsidR="007A243F" w:rsidRPr="00781C0E">
        <w:rPr>
          <w:lang w:val="fr-FR"/>
        </w:rPr>
        <w:t xml:space="preserve">remier </w:t>
      </w:r>
      <w:r w:rsidR="001F45B8" w:rsidRPr="00781C0E">
        <w:rPr>
          <w:lang w:val="fr-FR"/>
        </w:rPr>
        <w:t>M</w:t>
      </w:r>
      <w:r w:rsidR="007A243F" w:rsidRPr="00781C0E">
        <w:rPr>
          <w:lang w:val="fr-FR"/>
        </w:rPr>
        <w:t xml:space="preserve">inistre fédéral, Alexander De </w:t>
      </w:r>
      <w:proofErr w:type="spellStart"/>
      <w:r w:rsidR="007A243F" w:rsidRPr="00781C0E">
        <w:rPr>
          <w:lang w:val="fr-FR"/>
        </w:rPr>
        <w:t>Croo</w:t>
      </w:r>
      <w:proofErr w:type="spellEnd"/>
      <w:r w:rsidR="00723410" w:rsidRPr="00781C0E">
        <w:rPr>
          <w:lang w:val="fr-FR"/>
        </w:rPr>
        <w:t xml:space="preserve">. </w:t>
      </w:r>
    </w:p>
    <w:p w:rsidR="00603872" w:rsidRPr="00781C0E" w:rsidRDefault="00603872" w:rsidP="00603872">
      <w:pPr>
        <w:spacing w:after="0"/>
        <w:jc w:val="both"/>
        <w:rPr>
          <w:b/>
          <w:sz w:val="24"/>
          <w:lang w:val="fr-FR"/>
        </w:rPr>
      </w:pPr>
    </w:p>
    <w:p w:rsidR="00467556" w:rsidRPr="00781C0E" w:rsidRDefault="001262CC" w:rsidP="00603872">
      <w:pPr>
        <w:spacing w:after="0"/>
        <w:jc w:val="both"/>
        <w:rPr>
          <w:b/>
          <w:sz w:val="24"/>
          <w:lang w:val="fr-FR"/>
        </w:rPr>
      </w:pPr>
      <w:r w:rsidRPr="00781C0E">
        <w:rPr>
          <w:b/>
          <w:sz w:val="24"/>
          <w:lang w:val="fr-FR"/>
        </w:rPr>
        <w:t xml:space="preserve">Emploi : substitution </w:t>
      </w:r>
      <w:r w:rsidR="00723410" w:rsidRPr="00781C0E">
        <w:rPr>
          <w:b/>
          <w:sz w:val="24"/>
          <w:lang w:val="fr-FR"/>
        </w:rPr>
        <w:t xml:space="preserve">ou </w:t>
      </w:r>
      <w:r w:rsidRPr="00781C0E">
        <w:rPr>
          <w:b/>
          <w:sz w:val="24"/>
          <w:lang w:val="fr-FR"/>
        </w:rPr>
        <w:t>complémentarité</w:t>
      </w:r>
      <w:r w:rsidR="00723410" w:rsidRPr="00781C0E">
        <w:rPr>
          <w:b/>
          <w:sz w:val="24"/>
          <w:lang w:val="fr-FR"/>
        </w:rPr>
        <w:t> ?</w:t>
      </w:r>
    </w:p>
    <w:p w:rsidR="00603872" w:rsidRPr="00781C0E" w:rsidRDefault="00603872" w:rsidP="00603872">
      <w:pPr>
        <w:spacing w:after="0"/>
        <w:jc w:val="both"/>
        <w:rPr>
          <w:lang w:val="fr-FR"/>
        </w:rPr>
      </w:pPr>
    </w:p>
    <w:p w:rsidR="00F112C7" w:rsidRPr="00781C0E" w:rsidRDefault="005601D4" w:rsidP="00603872">
      <w:pPr>
        <w:spacing w:after="0"/>
        <w:jc w:val="both"/>
        <w:rPr>
          <w:lang w:val="fr-FR"/>
        </w:rPr>
      </w:pPr>
      <w:r w:rsidRPr="00781C0E">
        <w:rPr>
          <w:lang w:val="fr-FR"/>
        </w:rPr>
        <w:t xml:space="preserve">« </w:t>
      </w:r>
      <w:r w:rsidR="00C05BF2" w:rsidRPr="00781C0E">
        <w:rPr>
          <w:lang w:val="fr-FR"/>
        </w:rPr>
        <w:t xml:space="preserve">La crainte de l’impact de l’automatisation du travail n’est </w:t>
      </w:r>
      <w:r w:rsidR="007461EE" w:rsidRPr="00781C0E">
        <w:rPr>
          <w:lang w:val="fr-FR"/>
        </w:rPr>
        <w:t xml:space="preserve">pas </w:t>
      </w:r>
      <w:r w:rsidR="00C05BF2" w:rsidRPr="00781C0E">
        <w:rPr>
          <w:lang w:val="fr-FR"/>
        </w:rPr>
        <w:t>nouvelle »</w:t>
      </w:r>
      <w:r w:rsidR="00723410" w:rsidRPr="00781C0E">
        <w:rPr>
          <w:lang w:val="fr-FR"/>
        </w:rPr>
        <w:t xml:space="preserve"> remarque </w:t>
      </w:r>
      <w:proofErr w:type="spellStart"/>
      <w:r w:rsidR="00C05BF2" w:rsidRPr="00781C0E">
        <w:rPr>
          <w:lang w:val="fr-FR"/>
        </w:rPr>
        <w:t>Hublet</w:t>
      </w:r>
      <w:proofErr w:type="spellEnd"/>
      <w:r w:rsidR="007461EE" w:rsidRPr="00781C0E">
        <w:rPr>
          <w:lang w:val="fr-FR"/>
        </w:rPr>
        <w:t xml:space="preserve"> fai</w:t>
      </w:r>
      <w:r w:rsidR="00723410" w:rsidRPr="00781C0E">
        <w:rPr>
          <w:lang w:val="fr-FR"/>
        </w:rPr>
        <w:t>san</w:t>
      </w:r>
      <w:r w:rsidR="007461EE" w:rsidRPr="00781C0E">
        <w:rPr>
          <w:lang w:val="fr-FR"/>
        </w:rPr>
        <w:t xml:space="preserve">t référence à Keynes qui </w:t>
      </w:r>
      <w:r w:rsidR="00723410" w:rsidRPr="00781C0E">
        <w:rPr>
          <w:lang w:val="fr-FR"/>
        </w:rPr>
        <w:t>craignait</w:t>
      </w:r>
      <w:r w:rsidR="007461EE" w:rsidRPr="00781C0E">
        <w:rPr>
          <w:lang w:val="fr-FR"/>
        </w:rPr>
        <w:t xml:space="preserve"> le chômage technologique dès les années</w:t>
      </w:r>
      <w:r w:rsidR="00685BDE" w:rsidRPr="00781C0E">
        <w:rPr>
          <w:lang w:val="fr-FR"/>
        </w:rPr>
        <w:t xml:space="preserve"> </w:t>
      </w:r>
      <w:r w:rsidR="007461EE" w:rsidRPr="00781C0E">
        <w:rPr>
          <w:lang w:val="fr-FR"/>
        </w:rPr>
        <w:t>1930</w:t>
      </w:r>
      <w:r w:rsidR="00723410" w:rsidRPr="00781C0E">
        <w:rPr>
          <w:lang w:val="fr-FR"/>
        </w:rPr>
        <w:t xml:space="preserve">. </w:t>
      </w:r>
      <w:r w:rsidR="00C05BF2" w:rsidRPr="00781C0E">
        <w:rPr>
          <w:lang w:val="fr-FR"/>
        </w:rPr>
        <w:t>« </w:t>
      </w:r>
      <w:r w:rsidR="00723410" w:rsidRPr="00781C0E">
        <w:rPr>
          <w:lang w:val="fr-FR"/>
        </w:rPr>
        <w:t>M</w:t>
      </w:r>
      <w:r w:rsidR="0071143D" w:rsidRPr="00781C0E">
        <w:rPr>
          <w:lang w:val="fr-FR"/>
        </w:rPr>
        <w:t xml:space="preserve">ais </w:t>
      </w:r>
      <w:r w:rsidR="00723410" w:rsidRPr="00781C0E">
        <w:rPr>
          <w:lang w:val="fr-FR"/>
        </w:rPr>
        <w:t xml:space="preserve">il s’agit </w:t>
      </w:r>
      <w:r w:rsidR="0071143D" w:rsidRPr="00781C0E">
        <w:rPr>
          <w:lang w:val="fr-FR"/>
        </w:rPr>
        <w:t xml:space="preserve">maintenant </w:t>
      </w:r>
      <w:r w:rsidR="00482D5A" w:rsidRPr="00781C0E">
        <w:rPr>
          <w:lang w:val="fr-FR"/>
        </w:rPr>
        <w:t xml:space="preserve">de quantifier </w:t>
      </w:r>
      <w:r w:rsidR="0071143D" w:rsidRPr="00781C0E">
        <w:rPr>
          <w:lang w:val="fr-FR"/>
        </w:rPr>
        <w:t>l’impact prévu de l’</w:t>
      </w:r>
      <w:r w:rsidR="006508CF" w:rsidRPr="00781C0E">
        <w:rPr>
          <w:lang w:val="fr-FR"/>
        </w:rPr>
        <w:t>IA</w:t>
      </w:r>
      <w:r w:rsidR="0071143D" w:rsidRPr="00781C0E">
        <w:rPr>
          <w:lang w:val="fr-FR"/>
        </w:rPr>
        <w:t xml:space="preserve"> sur l’emploi. Certaines études annoncent que 50% des métiers seront complètement impactés. </w:t>
      </w:r>
      <w:r w:rsidR="00723410" w:rsidRPr="00781C0E">
        <w:rPr>
          <w:lang w:val="fr-FR"/>
        </w:rPr>
        <w:t>L</w:t>
      </w:r>
      <w:r w:rsidR="003B15A8" w:rsidRPr="00781C0E">
        <w:rPr>
          <w:lang w:val="fr-FR"/>
        </w:rPr>
        <w:t>es approches qui partent</w:t>
      </w:r>
      <w:r w:rsidR="0071143D" w:rsidRPr="00781C0E">
        <w:rPr>
          <w:lang w:val="fr-FR"/>
        </w:rPr>
        <w:t xml:space="preserve"> des tâches plutôt que celle</w:t>
      </w:r>
      <w:r w:rsidR="003B15A8" w:rsidRPr="00781C0E">
        <w:rPr>
          <w:lang w:val="fr-FR"/>
        </w:rPr>
        <w:t>s qui considèrent</w:t>
      </w:r>
      <w:r w:rsidR="0071143D" w:rsidRPr="00781C0E">
        <w:rPr>
          <w:lang w:val="fr-FR"/>
        </w:rPr>
        <w:t xml:space="preserve"> les métier</w:t>
      </w:r>
      <w:r w:rsidR="009723D6" w:rsidRPr="00781C0E">
        <w:rPr>
          <w:lang w:val="fr-FR"/>
        </w:rPr>
        <w:t>s</w:t>
      </w:r>
      <w:r w:rsidR="0071143D" w:rsidRPr="00781C0E">
        <w:rPr>
          <w:lang w:val="fr-FR"/>
        </w:rPr>
        <w:t xml:space="preserve"> dans leur ensemble</w:t>
      </w:r>
      <w:r w:rsidR="007C6AFB" w:rsidRPr="00781C0E">
        <w:rPr>
          <w:lang w:val="fr-FR"/>
        </w:rPr>
        <w:t>,</w:t>
      </w:r>
      <w:r w:rsidR="0071143D" w:rsidRPr="00781C0E">
        <w:rPr>
          <w:lang w:val="fr-FR"/>
        </w:rPr>
        <w:t> </w:t>
      </w:r>
      <w:r w:rsidR="00723410" w:rsidRPr="00781C0E">
        <w:rPr>
          <w:lang w:val="fr-FR"/>
        </w:rPr>
        <w:t xml:space="preserve">me semblent plus pertinentes </w:t>
      </w:r>
      <w:r w:rsidR="0071143D" w:rsidRPr="00781C0E">
        <w:rPr>
          <w:lang w:val="fr-FR"/>
        </w:rPr>
        <w:t>»</w:t>
      </w:r>
      <w:r w:rsidR="00482D5A" w:rsidRPr="00781C0E">
        <w:rPr>
          <w:lang w:val="fr-FR"/>
        </w:rPr>
        <w:t>.</w:t>
      </w:r>
      <w:r w:rsidR="00F112C7" w:rsidRPr="00781C0E">
        <w:rPr>
          <w:lang w:val="fr-FR"/>
        </w:rPr>
        <w:t xml:space="preserve"> </w:t>
      </w:r>
      <w:r w:rsidR="00DE75E9" w:rsidRPr="00781C0E">
        <w:rPr>
          <w:lang w:val="fr-FR"/>
        </w:rPr>
        <w:t>Ainsi, u</w:t>
      </w:r>
      <w:r w:rsidR="00595D14" w:rsidRPr="00781C0E">
        <w:rPr>
          <w:lang w:val="fr-FR"/>
        </w:rPr>
        <w:t xml:space="preserve">ne </w:t>
      </w:r>
      <w:r w:rsidR="00C4070D" w:rsidRPr="00781C0E">
        <w:rPr>
          <w:lang w:val="fr-FR"/>
        </w:rPr>
        <w:t>étude de</w:t>
      </w:r>
      <w:r w:rsidR="00025CC2" w:rsidRPr="00781C0E">
        <w:rPr>
          <w:lang w:val="fr-FR"/>
        </w:rPr>
        <w:t xml:space="preserve"> Mc</w:t>
      </w:r>
      <w:r w:rsidR="009723D6" w:rsidRPr="00781C0E">
        <w:rPr>
          <w:lang w:val="fr-FR"/>
        </w:rPr>
        <w:t xml:space="preserve">Kinsey </w:t>
      </w:r>
      <w:r w:rsidR="003671D2" w:rsidRPr="00781C0E">
        <w:rPr>
          <w:lang w:val="fr-FR"/>
        </w:rPr>
        <w:t>pour l’administration du travail américaine</w:t>
      </w:r>
      <w:r w:rsidR="006B217E" w:rsidRPr="00781C0E">
        <w:rPr>
          <w:lang w:val="fr-FR"/>
        </w:rPr>
        <w:t xml:space="preserve"> </w:t>
      </w:r>
      <w:r w:rsidR="00C4070D" w:rsidRPr="00781C0E">
        <w:rPr>
          <w:lang w:val="fr-FR"/>
        </w:rPr>
        <w:t xml:space="preserve">établit que </w:t>
      </w:r>
      <w:r w:rsidR="009723D6" w:rsidRPr="00781C0E">
        <w:rPr>
          <w:lang w:val="fr-FR"/>
        </w:rPr>
        <w:t>moins de 5% des métiers sont composés de 100% de tâches automatisables, alors qu’environ 60% des m</w:t>
      </w:r>
      <w:r w:rsidR="00ED07A0" w:rsidRPr="00781C0E">
        <w:rPr>
          <w:lang w:val="fr-FR"/>
        </w:rPr>
        <w:t>étiers comportent au moins 30% de tâches automatisables.</w:t>
      </w:r>
      <w:r w:rsidR="00C4070D" w:rsidRPr="00781C0E">
        <w:rPr>
          <w:lang w:val="fr-FR"/>
        </w:rPr>
        <w:t xml:space="preserve"> </w:t>
      </w:r>
      <w:r w:rsidR="00723410" w:rsidRPr="00781C0E">
        <w:rPr>
          <w:lang w:val="fr-FR"/>
        </w:rPr>
        <w:t xml:space="preserve">Les dernières études de l’OCDE vont dans un sens similaire : </w:t>
      </w:r>
      <w:r w:rsidR="00C4070D" w:rsidRPr="00781C0E">
        <w:rPr>
          <w:lang w:val="fr-FR"/>
        </w:rPr>
        <w:t>7% des métiers actuel</w:t>
      </w:r>
      <w:r w:rsidR="007461EE" w:rsidRPr="00781C0E">
        <w:rPr>
          <w:lang w:val="fr-FR"/>
        </w:rPr>
        <w:t xml:space="preserve">s </w:t>
      </w:r>
      <w:r w:rsidR="009157A7" w:rsidRPr="00781C0E">
        <w:rPr>
          <w:lang w:val="fr-FR"/>
        </w:rPr>
        <w:t xml:space="preserve">en Belgique, </w:t>
      </w:r>
      <w:r w:rsidR="007C6AFB" w:rsidRPr="00781C0E">
        <w:rPr>
          <w:lang w:val="fr-FR"/>
        </w:rPr>
        <w:t>employant</w:t>
      </w:r>
      <w:r w:rsidR="00DE75E9" w:rsidRPr="00781C0E">
        <w:rPr>
          <w:lang w:val="fr-FR"/>
        </w:rPr>
        <w:t xml:space="preserve"> 350.000 personnes</w:t>
      </w:r>
      <w:r w:rsidR="007C6AFB" w:rsidRPr="00781C0E">
        <w:rPr>
          <w:lang w:val="fr-FR"/>
        </w:rPr>
        <w:t>,</w:t>
      </w:r>
      <w:r w:rsidR="00DE75E9" w:rsidRPr="00781C0E">
        <w:rPr>
          <w:lang w:val="fr-FR"/>
        </w:rPr>
        <w:t xml:space="preserve"> </w:t>
      </w:r>
      <w:r w:rsidR="007461EE" w:rsidRPr="00781C0E">
        <w:rPr>
          <w:lang w:val="fr-FR"/>
        </w:rPr>
        <w:t>s</w:t>
      </w:r>
      <w:r w:rsidR="00DE75E9" w:rsidRPr="00781C0E">
        <w:rPr>
          <w:lang w:val="fr-FR"/>
        </w:rPr>
        <w:t>eraient</w:t>
      </w:r>
      <w:r w:rsidR="007461EE" w:rsidRPr="00781C0E">
        <w:rPr>
          <w:lang w:val="fr-FR"/>
        </w:rPr>
        <w:t xml:space="preserve"> susceptibles d’être</w:t>
      </w:r>
      <w:r w:rsidR="003B15A8" w:rsidRPr="00781C0E">
        <w:rPr>
          <w:lang w:val="fr-FR"/>
        </w:rPr>
        <w:t xml:space="preserve"> automatisés </w:t>
      </w:r>
      <w:r w:rsidR="0072171E" w:rsidRPr="00781C0E">
        <w:rPr>
          <w:lang w:val="fr-FR"/>
        </w:rPr>
        <w:t>presque</w:t>
      </w:r>
      <w:r w:rsidR="003B15A8" w:rsidRPr="00781C0E">
        <w:rPr>
          <w:lang w:val="fr-FR"/>
        </w:rPr>
        <w:t xml:space="preserve"> complètement</w:t>
      </w:r>
      <w:r w:rsidR="00DE75E9" w:rsidRPr="00781C0E">
        <w:rPr>
          <w:lang w:val="fr-FR"/>
        </w:rPr>
        <w:t>, ce qui n’est évidemment pas négligeable</w:t>
      </w:r>
      <w:r w:rsidR="00F112C7" w:rsidRPr="00781C0E">
        <w:rPr>
          <w:lang w:val="fr-FR"/>
        </w:rPr>
        <w:t>.</w:t>
      </w:r>
    </w:p>
    <w:p w:rsidR="00603872" w:rsidRPr="00781C0E" w:rsidRDefault="00603872" w:rsidP="00603872">
      <w:pPr>
        <w:spacing w:after="0"/>
        <w:jc w:val="both"/>
        <w:rPr>
          <w:lang w:val="fr-FR"/>
        </w:rPr>
      </w:pPr>
    </w:p>
    <w:p w:rsidR="00A663DD" w:rsidRPr="00781C0E" w:rsidRDefault="00DB532E" w:rsidP="00603872">
      <w:pPr>
        <w:spacing w:after="0"/>
        <w:jc w:val="both"/>
        <w:rPr>
          <w:lang w:val="fr-FR"/>
        </w:rPr>
      </w:pPr>
      <w:r w:rsidRPr="00781C0E">
        <w:rPr>
          <w:lang w:val="fr-FR"/>
        </w:rPr>
        <w:t xml:space="preserve">Ces estimations, reconnaît </w:t>
      </w:r>
      <w:proofErr w:type="spellStart"/>
      <w:r w:rsidRPr="00781C0E">
        <w:rPr>
          <w:lang w:val="fr-FR"/>
        </w:rPr>
        <w:t>Hublet</w:t>
      </w:r>
      <w:proofErr w:type="spellEnd"/>
      <w:r w:rsidRPr="00781C0E">
        <w:rPr>
          <w:lang w:val="fr-FR"/>
        </w:rPr>
        <w:t xml:space="preserve">, reposent sur </w:t>
      </w:r>
      <w:r w:rsidR="001F5EC1" w:rsidRPr="00781C0E">
        <w:rPr>
          <w:lang w:val="fr-FR"/>
        </w:rPr>
        <w:t xml:space="preserve">plusieurs </w:t>
      </w:r>
      <w:r w:rsidRPr="00781C0E">
        <w:rPr>
          <w:lang w:val="fr-FR"/>
        </w:rPr>
        <w:t>hypothèses</w:t>
      </w:r>
      <w:r w:rsidR="001F5EC1" w:rsidRPr="00781C0E">
        <w:rPr>
          <w:lang w:val="fr-FR"/>
        </w:rPr>
        <w:t xml:space="preserve">, </w:t>
      </w:r>
      <w:r w:rsidR="009157A7" w:rsidRPr="00781C0E">
        <w:rPr>
          <w:lang w:val="fr-FR"/>
        </w:rPr>
        <w:t xml:space="preserve">parmi lesquelles </w:t>
      </w:r>
      <w:r w:rsidRPr="00781C0E">
        <w:rPr>
          <w:lang w:val="fr-FR"/>
        </w:rPr>
        <w:t>la vitesse d’évolution de la technologie et de son adoption par l’industrie</w:t>
      </w:r>
      <w:r w:rsidR="00535499" w:rsidRPr="00781C0E">
        <w:rPr>
          <w:lang w:val="fr-FR"/>
        </w:rPr>
        <w:t xml:space="preserve"> et les services</w:t>
      </w:r>
      <w:r w:rsidRPr="00781C0E">
        <w:rPr>
          <w:lang w:val="fr-FR"/>
        </w:rPr>
        <w:t>. Google Transl</w:t>
      </w:r>
      <w:r w:rsidR="00482D5A" w:rsidRPr="00781C0E">
        <w:rPr>
          <w:lang w:val="fr-FR"/>
        </w:rPr>
        <w:t xml:space="preserve">ate a, par exemple, </w:t>
      </w:r>
      <w:r w:rsidRPr="00781C0E">
        <w:rPr>
          <w:lang w:val="fr-FR"/>
        </w:rPr>
        <w:t>transformé le métier des traducteurs mais ne l’</w:t>
      </w:r>
      <w:r w:rsidR="006F32BC" w:rsidRPr="00781C0E">
        <w:rPr>
          <w:lang w:val="fr-FR"/>
        </w:rPr>
        <w:t>a pas fait disparaître. « L</w:t>
      </w:r>
      <w:r w:rsidR="00013AA5" w:rsidRPr="00781C0E">
        <w:rPr>
          <w:lang w:val="fr-FR"/>
        </w:rPr>
        <w:t>a question clé, insiste</w:t>
      </w:r>
      <w:r w:rsidR="00C92910" w:rsidRPr="00781C0E">
        <w:rPr>
          <w:lang w:val="fr-FR"/>
        </w:rPr>
        <w:t xml:space="preserve"> </w:t>
      </w:r>
      <w:proofErr w:type="spellStart"/>
      <w:r w:rsidR="00C92910" w:rsidRPr="00781C0E">
        <w:rPr>
          <w:lang w:val="fr-FR"/>
        </w:rPr>
        <w:t>Hublet</w:t>
      </w:r>
      <w:proofErr w:type="spellEnd"/>
      <w:r w:rsidR="00C92910" w:rsidRPr="00781C0E">
        <w:rPr>
          <w:lang w:val="fr-FR"/>
        </w:rPr>
        <w:t xml:space="preserve">, </w:t>
      </w:r>
      <w:r w:rsidR="006F32BC" w:rsidRPr="00781C0E">
        <w:rPr>
          <w:lang w:val="fr-FR"/>
        </w:rPr>
        <w:t>est celle du rapport</w:t>
      </w:r>
      <w:r w:rsidR="00C92910" w:rsidRPr="00781C0E">
        <w:rPr>
          <w:lang w:val="fr-FR"/>
        </w:rPr>
        <w:t xml:space="preserve"> entre les </w:t>
      </w:r>
      <w:r w:rsidR="0081056B" w:rsidRPr="00781C0E">
        <w:rPr>
          <w:lang w:val="fr-FR"/>
        </w:rPr>
        <w:t>effets de</w:t>
      </w:r>
      <w:r w:rsidR="006F32BC" w:rsidRPr="00781C0E">
        <w:rPr>
          <w:lang w:val="fr-FR"/>
        </w:rPr>
        <w:t xml:space="preserve"> substitution</w:t>
      </w:r>
      <w:r w:rsidR="0081056B" w:rsidRPr="00781C0E">
        <w:rPr>
          <w:lang w:val="fr-FR"/>
        </w:rPr>
        <w:t>, d’une part</w:t>
      </w:r>
      <w:r w:rsidR="00A663DD" w:rsidRPr="00781C0E">
        <w:rPr>
          <w:lang w:val="fr-FR"/>
        </w:rPr>
        <w:t xml:space="preserve">, </w:t>
      </w:r>
      <w:r w:rsidR="006F32BC" w:rsidRPr="00781C0E">
        <w:rPr>
          <w:lang w:val="fr-FR"/>
        </w:rPr>
        <w:t>et de complémentarité</w:t>
      </w:r>
      <w:r w:rsidR="0081056B" w:rsidRPr="00781C0E">
        <w:rPr>
          <w:lang w:val="fr-FR"/>
        </w:rPr>
        <w:t>, d’autre part,</w:t>
      </w:r>
      <w:r w:rsidR="006F32BC" w:rsidRPr="00781C0E">
        <w:rPr>
          <w:lang w:val="fr-FR"/>
        </w:rPr>
        <w:t xml:space="preserve"> induits par l’</w:t>
      </w:r>
      <w:r w:rsidR="006508CF" w:rsidRPr="00781C0E">
        <w:rPr>
          <w:lang w:val="fr-FR"/>
        </w:rPr>
        <w:t>IA</w:t>
      </w:r>
      <w:r w:rsidR="006F32BC" w:rsidRPr="00781C0E">
        <w:rPr>
          <w:lang w:val="fr-FR"/>
        </w:rPr>
        <w:t xml:space="preserve">. La substitution par des </w:t>
      </w:r>
      <w:r w:rsidR="007461EE" w:rsidRPr="00781C0E">
        <w:rPr>
          <w:lang w:val="fr-FR"/>
        </w:rPr>
        <w:t>algorithmes détruit en effet des activités</w:t>
      </w:r>
      <w:r w:rsidR="006F32BC" w:rsidRPr="00781C0E">
        <w:rPr>
          <w:lang w:val="fr-FR"/>
        </w:rPr>
        <w:t xml:space="preserve"> humaine</w:t>
      </w:r>
      <w:r w:rsidR="007461EE" w:rsidRPr="00781C0E">
        <w:rPr>
          <w:lang w:val="fr-FR"/>
        </w:rPr>
        <w:t>s</w:t>
      </w:r>
      <w:r w:rsidR="006F32BC" w:rsidRPr="00781C0E">
        <w:rPr>
          <w:lang w:val="fr-FR"/>
        </w:rPr>
        <w:t xml:space="preserve"> automatisable</w:t>
      </w:r>
      <w:r w:rsidR="007461EE" w:rsidRPr="00781C0E">
        <w:rPr>
          <w:lang w:val="fr-FR"/>
        </w:rPr>
        <w:t>s</w:t>
      </w:r>
      <w:r w:rsidR="00013AA5" w:rsidRPr="00781C0E">
        <w:rPr>
          <w:lang w:val="fr-FR"/>
        </w:rPr>
        <w:t xml:space="preserve">. Mais certaines </w:t>
      </w:r>
      <w:r w:rsidR="0081056B" w:rsidRPr="00781C0E">
        <w:rPr>
          <w:lang w:val="fr-FR"/>
        </w:rPr>
        <w:t xml:space="preserve">autres </w:t>
      </w:r>
      <w:r w:rsidR="00013AA5" w:rsidRPr="00781C0E">
        <w:rPr>
          <w:lang w:val="fr-FR"/>
        </w:rPr>
        <w:t>tâches peu</w:t>
      </w:r>
      <w:r w:rsidR="0081056B" w:rsidRPr="00781C0E">
        <w:rPr>
          <w:lang w:val="fr-FR"/>
        </w:rPr>
        <w:t>vent</w:t>
      </w:r>
      <w:r w:rsidR="00482D5A" w:rsidRPr="00781C0E">
        <w:rPr>
          <w:lang w:val="fr-FR"/>
        </w:rPr>
        <w:t xml:space="preserve"> subsister</w:t>
      </w:r>
      <w:r w:rsidR="0081056B" w:rsidRPr="00781C0E">
        <w:rPr>
          <w:lang w:val="fr-FR"/>
        </w:rPr>
        <w:t xml:space="preserve"> ou être mieux développées</w:t>
      </w:r>
      <w:r w:rsidR="003F4F00" w:rsidRPr="00781C0E">
        <w:rPr>
          <w:lang w:val="fr-FR"/>
        </w:rPr>
        <w:t xml:space="preserve"> ou, </w:t>
      </w:r>
      <w:r w:rsidR="0081056B" w:rsidRPr="00781C0E">
        <w:rPr>
          <w:lang w:val="fr-FR"/>
        </w:rPr>
        <w:t>encore</w:t>
      </w:r>
      <w:r w:rsidR="003F4F00" w:rsidRPr="00781C0E">
        <w:rPr>
          <w:lang w:val="fr-FR"/>
        </w:rPr>
        <w:t>,</w:t>
      </w:r>
      <w:r w:rsidR="0081056B" w:rsidRPr="00781C0E">
        <w:rPr>
          <w:lang w:val="fr-FR"/>
        </w:rPr>
        <w:t xml:space="preserve"> </w:t>
      </w:r>
      <w:r w:rsidR="001F5EC1" w:rsidRPr="00781C0E">
        <w:rPr>
          <w:lang w:val="fr-FR"/>
        </w:rPr>
        <w:t xml:space="preserve">être </w:t>
      </w:r>
      <w:r w:rsidR="0081056B" w:rsidRPr="00781C0E">
        <w:rPr>
          <w:lang w:val="fr-FR"/>
        </w:rPr>
        <w:t>créées par l’intervention de l’</w:t>
      </w:r>
      <w:r w:rsidR="006508CF" w:rsidRPr="00781C0E">
        <w:rPr>
          <w:lang w:val="fr-FR"/>
        </w:rPr>
        <w:t>IA</w:t>
      </w:r>
      <w:r w:rsidR="001F5EC1" w:rsidRPr="00781C0E">
        <w:rPr>
          <w:lang w:val="fr-FR"/>
        </w:rPr>
        <w:t> :</w:t>
      </w:r>
      <w:r w:rsidR="0081056B" w:rsidRPr="00781C0E">
        <w:rPr>
          <w:lang w:val="fr-FR"/>
        </w:rPr>
        <w:t xml:space="preserve"> c’est la c</w:t>
      </w:r>
      <w:r w:rsidR="00482D5A" w:rsidRPr="00781C0E">
        <w:rPr>
          <w:lang w:val="fr-FR"/>
        </w:rPr>
        <w:t>omplémentarité</w:t>
      </w:r>
      <w:r w:rsidR="00423BE6" w:rsidRPr="00781C0E">
        <w:rPr>
          <w:lang w:val="fr-FR"/>
        </w:rPr>
        <w:t>.</w:t>
      </w:r>
      <w:r w:rsidR="00482D5A" w:rsidRPr="00781C0E">
        <w:rPr>
          <w:lang w:val="fr-FR"/>
        </w:rPr>
        <w:t xml:space="preserve"> L</w:t>
      </w:r>
      <w:r w:rsidR="00423BE6" w:rsidRPr="00781C0E">
        <w:rPr>
          <w:lang w:val="fr-FR"/>
        </w:rPr>
        <w:t xml:space="preserve">e métier de chauffeur de bus </w:t>
      </w:r>
      <w:r w:rsidR="00220B61" w:rsidRPr="00781C0E">
        <w:rPr>
          <w:lang w:val="fr-FR"/>
        </w:rPr>
        <w:t xml:space="preserve">ou de car </w:t>
      </w:r>
      <w:r w:rsidR="00423BE6" w:rsidRPr="00781C0E">
        <w:rPr>
          <w:lang w:val="fr-FR"/>
        </w:rPr>
        <w:t xml:space="preserve">tel qu’on le connaît aujourd’hui risque </w:t>
      </w:r>
      <w:r w:rsidR="001F5EC1" w:rsidRPr="00781C0E">
        <w:rPr>
          <w:lang w:val="fr-FR"/>
        </w:rPr>
        <w:t xml:space="preserve">ainsi </w:t>
      </w:r>
      <w:r w:rsidR="00423BE6" w:rsidRPr="00781C0E">
        <w:rPr>
          <w:lang w:val="fr-FR"/>
        </w:rPr>
        <w:t>de disparaître avec la mise en place de véhicules a</w:t>
      </w:r>
      <w:r w:rsidR="00595D14" w:rsidRPr="00781C0E">
        <w:rPr>
          <w:lang w:val="fr-FR"/>
        </w:rPr>
        <w:t>utonomes</w:t>
      </w:r>
      <w:r w:rsidR="00A663DD" w:rsidRPr="00781C0E">
        <w:rPr>
          <w:lang w:val="fr-FR"/>
        </w:rPr>
        <w:t xml:space="preserve">. Mais </w:t>
      </w:r>
      <w:r w:rsidR="000B2CA0" w:rsidRPr="00781C0E">
        <w:rPr>
          <w:lang w:val="fr-FR"/>
        </w:rPr>
        <w:t xml:space="preserve">un accompagnateur pourra encore être nécessaire à bord, qui </w:t>
      </w:r>
      <w:r w:rsidR="00A663DD" w:rsidRPr="00781C0E">
        <w:rPr>
          <w:lang w:val="fr-FR"/>
        </w:rPr>
        <w:t>se consacrer</w:t>
      </w:r>
      <w:r w:rsidR="000B2CA0" w:rsidRPr="00781C0E">
        <w:rPr>
          <w:lang w:val="fr-FR"/>
        </w:rPr>
        <w:t>a</w:t>
      </w:r>
      <w:r w:rsidR="00A663DD" w:rsidRPr="00781C0E">
        <w:rPr>
          <w:lang w:val="fr-FR"/>
        </w:rPr>
        <w:t xml:space="preserve"> à la gestion humaine, sécuritaire </w:t>
      </w:r>
      <w:r w:rsidR="000B2CA0" w:rsidRPr="00781C0E">
        <w:rPr>
          <w:lang w:val="fr-FR"/>
        </w:rPr>
        <w:t>ou encore</w:t>
      </w:r>
      <w:r w:rsidR="00A663DD" w:rsidRPr="00781C0E">
        <w:rPr>
          <w:lang w:val="fr-FR"/>
        </w:rPr>
        <w:t xml:space="preserve"> commerciale, comme le </w:t>
      </w:r>
      <w:r w:rsidR="00F112C7" w:rsidRPr="00781C0E">
        <w:rPr>
          <w:lang w:val="fr-FR"/>
        </w:rPr>
        <w:t xml:space="preserve">fait </w:t>
      </w:r>
      <w:r w:rsidR="000B2CA0" w:rsidRPr="00781C0E">
        <w:rPr>
          <w:lang w:val="fr-FR"/>
        </w:rPr>
        <w:t xml:space="preserve">déjà aujourd’hui </w:t>
      </w:r>
      <w:r w:rsidR="00F112C7" w:rsidRPr="00781C0E">
        <w:rPr>
          <w:lang w:val="fr-FR"/>
        </w:rPr>
        <w:t xml:space="preserve">le personnel de cabine </w:t>
      </w:r>
      <w:r w:rsidR="00A663DD" w:rsidRPr="00781C0E">
        <w:rPr>
          <w:lang w:val="fr-FR"/>
        </w:rPr>
        <w:t>à bord d’un avion. »</w:t>
      </w:r>
    </w:p>
    <w:p w:rsidR="00603872" w:rsidRPr="00781C0E" w:rsidRDefault="00603872" w:rsidP="00603872">
      <w:pPr>
        <w:spacing w:after="0"/>
        <w:jc w:val="both"/>
        <w:rPr>
          <w:lang w:val="fr-FR"/>
        </w:rPr>
      </w:pPr>
    </w:p>
    <w:p w:rsidR="00C4070D" w:rsidRPr="00781C0E" w:rsidRDefault="000B2CA0" w:rsidP="00603872">
      <w:pPr>
        <w:spacing w:after="0"/>
        <w:jc w:val="both"/>
        <w:rPr>
          <w:lang w:val="fr-FR"/>
        </w:rPr>
      </w:pPr>
      <w:r w:rsidRPr="00781C0E">
        <w:rPr>
          <w:lang w:val="fr-FR"/>
        </w:rPr>
        <w:t>Evidemment, l</w:t>
      </w:r>
      <w:r w:rsidR="005A7E3E" w:rsidRPr="00781C0E">
        <w:rPr>
          <w:lang w:val="fr-FR"/>
        </w:rPr>
        <w:t>es effets de substitution</w:t>
      </w:r>
      <w:r w:rsidR="00C1373B" w:rsidRPr="00781C0E">
        <w:rPr>
          <w:lang w:val="fr-FR"/>
        </w:rPr>
        <w:t xml:space="preserve"> sont </w:t>
      </w:r>
      <w:r w:rsidR="005A7E3E" w:rsidRPr="00781C0E">
        <w:rPr>
          <w:lang w:val="fr-FR"/>
        </w:rPr>
        <w:t>plus immédiatem</w:t>
      </w:r>
      <w:r w:rsidR="0072171E" w:rsidRPr="00781C0E">
        <w:rPr>
          <w:lang w:val="fr-FR"/>
        </w:rPr>
        <w:t>ent concrets dans</w:t>
      </w:r>
      <w:r w:rsidR="007461EE" w:rsidRPr="00781C0E">
        <w:rPr>
          <w:lang w:val="fr-FR"/>
        </w:rPr>
        <w:t xml:space="preserve"> un horizon </w:t>
      </w:r>
      <w:r w:rsidR="005A7E3E" w:rsidRPr="00781C0E">
        <w:rPr>
          <w:lang w:val="fr-FR"/>
        </w:rPr>
        <w:t xml:space="preserve">temporel </w:t>
      </w:r>
      <w:r w:rsidR="007461EE" w:rsidRPr="00781C0E">
        <w:rPr>
          <w:lang w:val="fr-FR"/>
        </w:rPr>
        <w:t xml:space="preserve">court </w:t>
      </w:r>
      <w:r w:rsidR="005A7E3E" w:rsidRPr="00781C0E">
        <w:rPr>
          <w:lang w:val="fr-FR"/>
        </w:rPr>
        <w:t>ou local</w:t>
      </w:r>
      <w:r w:rsidRPr="00781C0E">
        <w:rPr>
          <w:lang w:val="fr-FR"/>
        </w:rPr>
        <w:t xml:space="preserve"> et</w:t>
      </w:r>
      <w:r w:rsidR="00C46D54" w:rsidRPr="00781C0E">
        <w:rPr>
          <w:lang w:val="fr-FR"/>
        </w:rPr>
        <w:t xml:space="preserve"> </w:t>
      </w:r>
      <w:r w:rsidR="00FB659A" w:rsidRPr="00781C0E">
        <w:rPr>
          <w:lang w:val="fr-FR"/>
        </w:rPr>
        <w:t xml:space="preserve">l’anticipation du rapport </w:t>
      </w:r>
      <w:r w:rsidRPr="00781C0E">
        <w:rPr>
          <w:lang w:val="fr-FR"/>
        </w:rPr>
        <w:t>entre les effets de substitution et de complémentarité</w:t>
      </w:r>
      <w:r w:rsidR="00C46D54" w:rsidRPr="00781C0E">
        <w:rPr>
          <w:lang w:val="fr-FR"/>
        </w:rPr>
        <w:t xml:space="preserve"> continue </w:t>
      </w:r>
      <w:r w:rsidR="00FB659A" w:rsidRPr="00781C0E">
        <w:rPr>
          <w:lang w:val="fr-FR"/>
        </w:rPr>
        <w:t>à être difficile</w:t>
      </w:r>
      <w:r w:rsidRPr="00781C0E">
        <w:rPr>
          <w:lang w:val="fr-FR"/>
        </w:rPr>
        <w:t xml:space="preserve">. </w:t>
      </w:r>
      <w:r w:rsidR="00535499" w:rsidRPr="00781C0E">
        <w:rPr>
          <w:lang w:val="fr-FR"/>
        </w:rPr>
        <w:t>Mais l</w:t>
      </w:r>
      <w:r w:rsidR="00595D14" w:rsidRPr="00781C0E">
        <w:rPr>
          <w:lang w:val="fr-FR"/>
        </w:rPr>
        <w:t xml:space="preserve">a </w:t>
      </w:r>
      <w:r w:rsidR="00787C50" w:rsidRPr="00781C0E">
        <w:rPr>
          <w:lang w:val="fr-FR"/>
        </w:rPr>
        <w:t>complément</w:t>
      </w:r>
      <w:r w:rsidR="00595D14" w:rsidRPr="00781C0E">
        <w:rPr>
          <w:lang w:val="fr-FR"/>
        </w:rPr>
        <w:t xml:space="preserve">arité </w:t>
      </w:r>
      <w:r w:rsidR="005A7E3E" w:rsidRPr="00781C0E">
        <w:rPr>
          <w:lang w:val="fr-FR"/>
        </w:rPr>
        <w:t>n’en existe pas moins sur un plan macroéconomique et éventuellement international</w:t>
      </w:r>
      <w:r w:rsidRPr="00781C0E">
        <w:rPr>
          <w:lang w:val="fr-FR"/>
        </w:rPr>
        <w:t xml:space="preserve">. De manière contre-intuitive, il s’avère ainsi que </w:t>
      </w:r>
      <w:r w:rsidR="005A7E3E" w:rsidRPr="00781C0E">
        <w:rPr>
          <w:lang w:val="fr-FR"/>
        </w:rPr>
        <w:t>faire voler un avion F16 nécessite environ 100 personnes,</w:t>
      </w:r>
      <w:r w:rsidR="00FB659A" w:rsidRPr="00781C0E">
        <w:rPr>
          <w:lang w:val="fr-FR"/>
        </w:rPr>
        <w:t xml:space="preserve"> alors</w:t>
      </w:r>
      <w:r w:rsidRPr="00781C0E">
        <w:rPr>
          <w:lang w:val="fr-FR"/>
        </w:rPr>
        <w:t xml:space="preserve"> </w:t>
      </w:r>
      <w:r w:rsidR="005A7E3E" w:rsidRPr="00781C0E">
        <w:rPr>
          <w:lang w:val="fr-FR"/>
        </w:rPr>
        <w:t>que faire voler un drone</w:t>
      </w:r>
      <w:r w:rsidR="00595D14" w:rsidRPr="00781C0E">
        <w:rPr>
          <w:lang w:val="fr-FR"/>
        </w:rPr>
        <w:t xml:space="preserve"> </w:t>
      </w:r>
      <w:r w:rsidRPr="00781C0E">
        <w:rPr>
          <w:lang w:val="fr-FR"/>
        </w:rPr>
        <w:t xml:space="preserve">de puissance similaire </w:t>
      </w:r>
      <w:r w:rsidR="005A7E3E" w:rsidRPr="00781C0E">
        <w:rPr>
          <w:lang w:val="fr-FR"/>
        </w:rPr>
        <w:t>en requerrait 135</w:t>
      </w:r>
      <w:r w:rsidR="002E5307" w:rsidRPr="00781C0E">
        <w:rPr>
          <w:lang w:val="fr-FR"/>
        </w:rPr>
        <w:t>.</w:t>
      </w:r>
      <w:r w:rsidR="00E37399" w:rsidRPr="00781C0E">
        <w:rPr>
          <w:lang w:val="fr-FR"/>
        </w:rPr>
        <w:t xml:space="preserve"> </w:t>
      </w:r>
      <w:proofErr w:type="spellStart"/>
      <w:r w:rsidR="00595D14" w:rsidRPr="00781C0E">
        <w:rPr>
          <w:lang w:val="fr-FR"/>
        </w:rPr>
        <w:t>Hublet</w:t>
      </w:r>
      <w:proofErr w:type="spellEnd"/>
      <w:r w:rsidR="00595D14" w:rsidRPr="00781C0E">
        <w:rPr>
          <w:lang w:val="fr-FR"/>
        </w:rPr>
        <w:t xml:space="preserve"> </w:t>
      </w:r>
      <w:r w:rsidR="00787C50" w:rsidRPr="00781C0E">
        <w:rPr>
          <w:lang w:val="fr-FR"/>
        </w:rPr>
        <w:t>insiste</w:t>
      </w:r>
      <w:r w:rsidR="00E37399" w:rsidRPr="00781C0E">
        <w:rPr>
          <w:lang w:val="fr-FR"/>
        </w:rPr>
        <w:t xml:space="preserve"> sur</w:t>
      </w:r>
      <w:r w:rsidR="00787C50" w:rsidRPr="00781C0E">
        <w:rPr>
          <w:lang w:val="fr-FR"/>
        </w:rPr>
        <w:t xml:space="preserve"> </w:t>
      </w:r>
      <w:r w:rsidR="003671D2" w:rsidRPr="00781C0E">
        <w:rPr>
          <w:lang w:val="fr-FR"/>
        </w:rPr>
        <w:t>deux choses</w:t>
      </w:r>
      <w:r w:rsidRPr="00781C0E">
        <w:rPr>
          <w:lang w:val="fr-FR"/>
        </w:rPr>
        <w:t> : (1)</w:t>
      </w:r>
      <w:r w:rsidR="00540698" w:rsidRPr="00781C0E">
        <w:rPr>
          <w:lang w:val="fr-FR"/>
        </w:rPr>
        <w:t xml:space="preserve"> </w:t>
      </w:r>
      <w:r w:rsidRPr="00781C0E">
        <w:rPr>
          <w:lang w:val="fr-FR"/>
        </w:rPr>
        <w:t>d</w:t>
      </w:r>
      <w:r w:rsidR="003671D2" w:rsidRPr="00781C0E">
        <w:rPr>
          <w:lang w:val="fr-FR"/>
        </w:rPr>
        <w:t xml:space="preserve">’une part, </w:t>
      </w:r>
      <w:r w:rsidR="00787C50" w:rsidRPr="00781C0E">
        <w:rPr>
          <w:lang w:val="fr-FR"/>
        </w:rPr>
        <w:t xml:space="preserve">la </w:t>
      </w:r>
      <w:r w:rsidR="00423BE6" w:rsidRPr="00781C0E">
        <w:rPr>
          <w:lang w:val="fr-FR"/>
        </w:rPr>
        <w:t>forte corrélation, à défaut de causalité démontrée, entre le niveau de développement technologique d’un pays et son taux d’</w:t>
      </w:r>
      <w:r w:rsidR="00EB0868" w:rsidRPr="00781C0E">
        <w:rPr>
          <w:lang w:val="fr-FR"/>
        </w:rPr>
        <w:t xml:space="preserve">emploi, comme </w:t>
      </w:r>
      <w:r w:rsidRPr="00781C0E">
        <w:rPr>
          <w:lang w:val="fr-FR"/>
        </w:rPr>
        <w:t xml:space="preserve">semblent en </w:t>
      </w:r>
      <w:r w:rsidR="00EB0868" w:rsidRPr="00781C0E">
        <w:rPr>
          <w:lang w:val="fr-FR"/>
        </w:rPr>
        <w:t xml:space="preserve">témoigner </w:t>
      </w:r>
      <w:r w:rsidR="00423BE6" w:rsidRPr="00781C0E">
        <w:rPr>
          <w:lang w:val="fr-FR"/>
        </w:rPr>
        <w:t>la Suisse ou Singapour</w:t>
      </w:r>
      <w:r w:rsidRPr="00781C0E">
        <w:rPr>
          <w:lang w:val="fr-FR"/>
        </w:rPr>
        <w:t> ; (2) d</w:t>
      </w:r>
      <w:r w:rsidR="003671D2" w:rsidRPr="00781C0E">
        <w:rPr>
          <w:lang w:val="fr-FR"/>
        </w:rPr>
        <w:t xml:space="preserve">’autre part, </w:t>
      </w:r>
      <w:r w:rsidR="00213C50" w:rsidRPr="00781C0E">
        <w:rPr>
          <w:lang w:val="fr-FR"/>
        </w:rPr>
        <w:t xml:space="preserve">l’importance </w:t>
      </w:r>
      <w:r w:rsidR="00213C50" w:rsidRPr="00781C0E">
        <w:rPr>
          <w:lang w:val="fr-FR"/>
        </w:rPr>
        <w:lastRenderedPageBreak/>
        <w:t>d’</w:t>
      </w:r>
      <w:r w:rsidRPr="00781C0E">
        <w:rPr>
          <w:lang w:val="fr-FR"/>
        </w:rPr>
        <w:t xml:space="preserve">augmenter les effets positifs de </w:t>
      </w:r>
      <w:r w:rsidR="003671D2" w:rsidRPr="00781C0E">
        <w:rPr>
          <w:lang w:val="fr-FR"/>
        </w:rPr>
        <w:t xml:space="preserve">la complémentarité </w:t>
      </w:r>
      <w:r w:rsidRPr="00781C0E">
        <w:rPr>
          <w:lang w:val="fr-FR"/>
        </w:rPr>
        <w:t>par des choix sociétaux judicieux</w:t>
      </w:r>
      <w:r w:rsidR="00872F1B" w:rsidRPr="00781C0E">
        <w:rPr>
          <w:lang w:val="fr-FR"/>
        </w:rPr>
        <w:t xml:space="preserve"> et en particulier </w:t>
      </w:r>
      <w:r w:rsidR="00213C50" w:rsidRPr="00781C0E">
        <w:rPr>
          <w:lang w:val="fr-FR"/>
        </w:rPr>
        <w:t>par le biais</w:t>
      </w:r>
      <w:r w:rsidRPr="00781C0E">
        <w:rPr>
          <w:lang w:val="fr-FR"/>
        </w:rPr>
        <w:t xml:space="preserve"> </w:t>
      </w:r>
      <w:r w:rsidR="00213C50" w:rsidRPr="00781C0E">
        <w:rPr>
          <w:lang w:val="fr-FR"/>
        </w:rPr>
        <w:t>du</w:t>
      </w:r>
      <w:r w:rsidRPr="00781C0E">
        <w:rPr>
          <w:lang w:val="fr-FR"/>
        </w:rPr>
        <w:t xml:space="preserve"> développement des</w:t>
      </w:r>
      <w:r w:rsidR="003671D2" w:rsidRPr="00781C0E">
        <w:rPr>
          <w:lang w:val="fr-FR"/>
        </w:rPr>
        <w:t xml:space="preserve"> « soft </w:t>
      </w:r>
      <w:proofErr w:type="spellStart"/>
      <w:r w:rsidR="003671D2" w:rsidRPr="00781C0E">
        <w:rPr>
          <w:lang w:val="fr-FR"/>
        </w:rPr>
        <w:t>skills</w:t>
      </w:r>
      <w:proofErr w:type="spellEnd"/>
      <w:r w:rsidR="003671D2" w:rsidRPr="00781C0E">
        <w:rPr>
          <w:lang w:val="fr-FR"/>
        </w:rPr>
        <w:t> ».</w:t>
      </w:r>
    </w:p>
    <w:p w:rsidR="008328BB" w:rsidRPr="00781C0E" w:rsidRDefault="008328BB" w:rsidP="00603872">
      <w:pPr>
        <w:spacing w:after="0"/>
        <w:jc w:val="both"/>
        <w:rPr>
          <w:b/>
          <w:sz w:val="24"/>
          <w:szCs w:val="24"/>
          <w:lang w:val="fr-FR"/>
        </w:rPr>
      </w:pPr>
    </w:p>
    <w:p w:rsidR="003F4F00" w:rsidRPr="00781C0E" w:rsidRDefault="003F4F00" w:rsidP="00603872">
      <w:pPr>
        <w:spacing w:after="0"/>
        <w:jc w:val="both"/>
        <w:rPr>
          <w:b/>
          <w:sz w:val="24"/>
          <w:szCs w:val="24"/>
          <w:lang w:val="fr-FR"/>
        </w:rPr>
      </w:pPr>
      <w:r w:rsidRPr="00781C0E">
        <w:rPr>
          <w:b/>
          <w:sz w:val="24"/>
          <w:szCs w:val="24"/>
          <w:lang w:val="fr-FR"/>
        </w:rPr>
        <w:t xml:space="preserve">Les « soft </w:t>
      </w:r>
      <w:proofErr w:type="spellStart"/>
      <w:r w:rsidRPr="00781C0E">
        <w:rPr>
          <w:b/>
          <w:sz w:val="24"/>
          <w:szCs w:val="24"/>
          <w:lang w:val="fr-FR"/>
        </w:rPr>
        <w:t>skills</w:t>
      </w:r>
      <w:proofErr w:type="spellEnd"/>
      <w:r w:rsidRPr="00781C0E">
        <w:rPr>
          <w:b/>
          <w:sz w:val="24"/>
          <w:szCs w:val="24"/>
          <w:lang w:val="fr-FR"/>
        </w:rPr>
        <w:t> » : la résolution de la question de l’emploi ?</w:t>
      </w:r>
    </w:p>
    <w:p w:rsidR="00603872" w:rsidRPr="00781C0E" w:rsidRDefault="00603872" w:rsidP="00603872">
      <w:pPr>
        <w:spacing w:after="0"/>
        <w:jc w:val="both"/>
        <w:rPr>
          <w:lang w:val="fr-FR"/>
        </w:rPr>
      </w:pPr>
    </w:p>
    <w:p w:rsidR="00540698" w:rsidRPr="00781C0E" w:rsidRDefault="00E14F62" w:rsidP="00603872">
      <w:pPr>
        <w:spacing w:after="0"/>
        <w:jc w:val="both"/>
        <w:rPr>
          <w:lang w:val="fr-FR"/>
        </w:rPr>
      </w:pPr>
      <w:r w:rsidRPr="00781C0E">
        <w:rPr>
          <w:lang w:val="fr-FR"/>
        </w:rPr>
        <w:t xml:space="preserve">Le gouvernement fédéral a lancé </w:t>
      </w:r>
      <w:r w:rsidR="00A54BAB" w:rsidRPr="00781C0E">
        <w:rPr>
          <w:lang w:val="fr-FR"/>
        </w:rPr>
        <w:t xml:space="preserve">en 2016 </w:t>
      </w:r>
      <w:r w:rsidRPr="00781C0E">
        <w:rPr>
          <w:lang w:val="fr-FR"/>
        </w:rPr>
        <w:t>des pilotes de formation rapide (9 mois) en programmation informatique à destination de dem</w:t>
      </w:r>
      <w:r w:rsidR="00595D14" w:rsidRPr="00781C0E">
        <w:rPr>
          <w:lang w:val="fr-FR"/>
        </w:rPr>
        <w:t>andeurs d’emploi non qualifiés. Mais</w:t>
      </w:r>
      <w:r w:rsidR="00A54BAB" w:rsidRPr="00781C0E">
        <w:rPr>
          <w:lang w:val="fr-FR"/>
        </w:rPr>
        <w:t xml:space="preserve">, </w:t>
      </w:r>
      <w:r w:rsidR="00A4364E" w:rsidRPr="00781C0E">
        <w:rPr>
          <w:lang w:val="fr-FR"/>
        </w:rPr>
        <w:t>en parallèle</w:t>
      </w:r>
      <w:r w:rsidR="00B21A50" w:rsidRPr="00781C0E">
        <w:rPr>
          <w:lang w:val="fr-FR"/>
        </w:rPr>
        <w:t xml:space="preserve"> </w:t>
      </w:r>
      <w:r w:rsidR="00213C50" w:rsidRPr="00781C0E">
        <w:rPr>
          <w:lang w:val="fr-FR"/>
        </w:rPr>
        <w:t>du besoin</w:t>
      </w:r>
      <w:r w:rsidR="00A54BAB" w:rsidRPr="00781C0E">
        <w:rPr>
          <w:lang w:val="fr-FR"/>
        </w:rPr>
        <w:t xml:space="preserve"> des</w:t>
      </w:r>
      <w:r w:rsidR="00595D14" w:rsidRPr="00781C0E">
        <w:rPr>
          <w:lang w:val="fr-FR"/>
        </w:rPr>
        <w:t xml:space="preserve"> </w:t>
      </w:r>
      <w:r w:rsidR="00E82490" w:rsidRPr="00781C0E">
        <w:rPr>
          <w:lang w:val="fr-FR"/>
        </w:rPr>
        <w:t>compéte</w:t>
      </w:r>
      <w:r w:rsidR="00595D14" w:rsidRPr="00781C0E">
        <w:rPr>
          <w:lang w:val="fr-FR"/>
        </w:rPr>
        <w:t>nces « dures »</w:t>
      </w:r>
      <w:r w:rsidR="00E82490" w:rsidRPr="00781C0E">
        <w:rPr>
          <w:lang w:val="fr-FR"/>
        </w:rPr>
        <w:t xml:space="preserve"> </w:t>
      </w:r>
      <w:r w:rsidRPr="00781C0E">
        <w:rPr>
          <w:lang w:val="fr-FR"/>
        </w:rPr>
        <w:t xml:space="preserve">en </w:t>
      </w:r>
      <w:r w:rsidR="006508CF" w:rsidRPr="00781C0E">
        <w:rPr>
          <w:lang w:val="fr-FR"/>
        </w:rPr>
        <w:t>IA</w:t>
      </w:r>
      <w:r w:rsidR="00A54BAB" w:rsidRPr="00781C0E">
        <w:rPr>
          <w:lang w:val="fr-FR"/>
        </w:rPr>
        <w:t xml:space="preserve">, </w:t>
      </w:r>
      <w:proofErr w:type="spellStart"/>
      <w:r w:rsidR="00E82490" w:rsidRPr="00781C0E">
        <w:rPr>
          <w:lang w:val="fr-FR"/>
        </w:rPr>
        <w:t>Hublet</w:t>
      </w:r>
      <w:proofErr w:type="spellEnd"/>
      <w:r w:rsidR="00E82490" w:rsidRPr="00781C0E">
        <w:rPr>
          <w:lang w:val="fr-FR"/>
        </w:rPr>
        <w:t xml:space="preserve"> souligne les gisements d’</w:t>
      </w:r>
      <w:r w:rsidR="00E04778" w:rsidRPr="00781C0E">
        <w:rPr>
          <w:lang w:val="fr-FR"/>
        </w:rPr>
        <w:t>emplo</w:t>
      </w:r>
      <w:r w:rsidRPr="00781C0E">
        <w:rPr>
          <w:lang w:val="fr-FR"/>
        </w:rPr>
        <w:t>i</w:t>
      </w:r>
      <w:r w:rsidR="00E04778" w:rsidRPr="00781C0E">
        <w:rPr>
          <w:lang w:val="fr-FR"/>
        </w:rPr>
        <w:t>, à ses yeux,</w:t>
      </w:r>
      <w:r w:rsidR="00540698" w:rsidRPr="00781C0E">
        <w:rPr>
          <w:lang w:val="fr-FR"/>
        </w:rPr>
        <w:t xml:space="preserve"> liés aux </w:t>
      </w:r>
      <w:r w:rsidR="006B217E" w:rsidRPr="00781C0E">
        <w:rPr>
          <w:lang w:val="fr-FR"/>
        </w:rPr>
        <w:t>compétences « douces », humaines</w:t>
      </w:r>
      <w:r w:rsidR="00E82490" w:rsidRPr="00781C0E">
        <w:rPr>
          <w:lang w:val="fr-FR"/>
        </w:rPr>
        <w:t xml:space="preserve"> : </w:t>
      </w:r>
      <w:r w:rsidR="006B217E" w:rsidRPr="00781C0E">
        <w:rPr>
          <w:lang w:val="fr-FR"/>
        </w:rPr>
        <w:t xml:space="preserve">gestion des </w:t>
      </w:r>
      <w:r w:rsidR="00E82490" w:rsidRPr="00781C0E">
        <w:rPr>
          <w:lang w:val="fr-FR"/>
        </w:rPr>
        <w:t>émotions, intuition, empathie, etc. Les actes mé</w:t>
      </w:r>
      <w:r w:rsidR="0072171E" w:rsidRPr="00781C0E">
        <w:rPr>
          <w:lang w:val="fr-FR"/>
        </w:rPr>
        <w:t xml:space="preserve">dicaux automatisables devraient, </w:t>
      </w:r>
      <w:r w:rsidR="00E04778" w:rsidRPr="00781C0E">
        <w:rPr>
          <w:lang w:val="fr-FR"/>
        </w:rPr>
        <w:t>par exemple</w:t>
      </w:r>
      <w:r w:rsidR="0072171E" w:rsidRPr="00781C0E">
        <w:rPr>
          <w:lang w:val="fr-FR"/>
        </w:rPr>
        <w:t>,</w:t>
      </w:r>
      <w:r w:rsidR="00E04778" w:rsidRPr="00781C0E">
        <w:rPr>
          <w:lang w:val="fr-FR"/>
        </w:rPr>
        <w:t xml:space="preserve"> </w:t>
      </w:r>
      <w:r w:rsidR="00E82490" w:rsidRPr="00781C0E">
        <w:rPr>
          <w:lang w:val="fr-FR"/>
        </w:rPr>
        <w:t>permettre au personnel infirm</w:t>
      </w:r>
      <w:r w:rsidR="00F112C7" w:rsidRPr="00781C0E">
        <w:rPr>
          <w:lang w:val="fr-FR"/>
        </w:rPr>
        <w:t>i</w:t>
      </w:r>
      <w:r w:rsidR="00E82490" w:rsidRPr="00781C0E">
        <w:rPr>
          <w:lang w:val="fr-FR"/>
        </w:rPr>
        <w:t xml:space="preserve">er de se consacrer davantage </w:t>
      </w:r>
      <w:r w:rsidR="00540698" w:rsidRPr="00781C0E">
        <w:rPr>
          <w:lang w:val="fr-FR"/>
        </w:rPr>
        <w:t>à la relation avec les patients, même si le d</w:t>
      </w:r>
      <w:r w:rsidR="00872F1B" w:rsidRPr="00781C0E">
        <w:rPr>
          <w:lang w:val="fr-FR"/>
        </w:rPr>
        <w:t>éveloppement de ces compétences humaines </w:t>
      </w:r>
      <w:r w:rsidR="00540698" w:rsidRPr="00781C0E">
        <w:rPr>
          <w:lang w:val="fr-FR"/>
        </w:rPr>
        <w:t>reste difficile dans le système d’enseignement actuel</w:t>
      </w:r>
      <w:r w:rsidR="0038205F" w:rsidRPr="00781C0E">
        <w:rPr>
          <w:lang w:val="fr-FR"/>
        </w:rPr>
        <w:t>, établis</w:t>
      </w:r>
      <w:r w:rsidR="00540698" w:rsidRPr="00781C0E">
        <w:rPr>
          <w:lang w:val="fr-FR"/>
        </w:rPr>
        <w:t xml:space="preserve"> à l’ère pré-numérique. </w:t>
      </w:r>
    </w:p>
    <w:p w:rsidR="00603872" w:rsidRPr="00781C0E" w:rsidRDefault="00603872" w:rsidP="00603872">
      <w:pPr>
        <w:spacing w:after="0"/>
        <w:jc w:val="both"/>
        <w:rPr>
          <w:b/>
          <w:sz w:val="24"/>
          <w:lang w:val="fr-FR"/>
        </w:rPr>
      </w:pPr>
    </w:p>
    <w:p w:rsidR="00872F1B" w:rsidRPr="00781C0E" w:rsidRDefault="007A76D2" w:rsidP="00872F1B">
      <w:pPr>
        <w:spacing w:after="0"/>
        <w:jc w:val="both"/>
        <w:rPr>
          <w:b/>
          <w:sz w:val="24"/>
          <w:lang w:val="fr-FR"/>
        </w:rPr>
      </w:pPr>
      <w:r w:rsidRPr="00781C0E">
        <w:rPr>
          <w:b/>
          <w:sz w:val="24"/>
          <w:lang w:val="fr-FR"/>
        </w:rPr>
        <w:t>Q</w:t>
      </w:r>
      <w:r w:rsidR="00872F1B" w:rsidRPr="00781C0E">
        <w:rPr>
          <w:b/>
          <w:sz w:val="24"/>
          <w:lang w:val="fr-FR"/>
        </w:rPr>
        <w:t xml:space="preserve">uels choix sociétaux ? </w:t>
      </w:r>
    </w:p>
    <w:p w:rsidR="00603872" w:rsidRPr="00781C0E" w:rsidRDefault="00603872" w:rsidP="00872F1B">
      <w:pPr>
        <w:spacing w:after="0"/>
        <w:jc w:val="both"/>
        <w:rPr>
          <w:lang w:val="fr-FR"/>
        </w:rPr>
      </w:pPr>
    </w:p>
    <w:p w:rsidR="00716376" w:rsidRPr="00781C0E" w:rsidRDefault="007A76D2" w:rsidP="00603872">
      <w:pPr>
        <w:tabs>
          <w:tab w:val="left" w:pos="591"/>
          <w:tab w:val="left" w:pos="2568"/>
        </w:tabs>
        <w:spacing w:after="0"/>
        <w:jc w:val="both"/>
        <w:rPr>
          <w:lang w:val="fr-FR"/>
        </w:rPr>
      </w:pPr>
      <w:r w:rsidRPr="00781C0E">
        <w:rPr>
          <w:lang w:val="fr-FR"/>
        </w:rPr>
        <w:t>Les propos d’</w:t>
      </w:r>
      <w:proofErr w:type="spellStart"/>
      <w:r w:rsidRPr="00781C0E">
        <w:rPr>
          <w:lang w:val="fr-FR"/>
        </w:rPr>
        <w:t>Hublet</w:t>
      </w:r>
      <w:proofErr w:type="spellEnd"/>
      <w:r w:rsidRPr="00781C0E">
        <w:rPr>
          <w:lang w:val="fr-FR"/>
        </w:rPr>
        <w:t xml:space="preserve"> mènent inévitablement à de nombreuses questions : ainsi, s</w:t>
      </w:r>
      <w:r w:rsidR="00F141EF" w:rsidRPr="00781C0E">
        <w:rPr>
          <w:lang w:val="fr-FR"/>
        </w:rPr>
        <w:t>i on part de l’hypothèse qu</w:t>
      </w:r>
      <w:r w:rsidR="0072171E" w:rsidRPr="00781C0E">
        <w:rPr>
          <w:lang w:val="fr-FR"/>
        </w:rPr>
        <w:t xml:space="preserve">e les emplois de demain peuvent, </w:t>
      </w:r>
      <w:r w:rsidR="00F141EF" w:rsidRPr="00781C0E">
        <w:rPr>
          <w:lang w:val="fr-FR"/>
        </w:rPr>
        <w:t>en effet</w:t>
      </w:r>
      <w:r w:rsidR="0072171E" w:rsidRPr="00781C0E">
        <w:rPr>
          <w:lang w:val="fr-FR"/>
        </w:rPr>
        <w:t>,</w:t>
      </w:r>
      <w:r w:rsidR="003A1F40" w:rsidRPr="00781C0E">
        <w:rPr>
          <w:lang w:val="fr-FR"/>
        </w:rPr>
        <w:t xml:space="preserve"> être anticipés, quelle serait la </w:t>
      </w:r>
      <w:r w:rsidR="00F141EF" w:rsidRPr="00781C0E">
        <w:rPr>
          <w:lang w:val="fr-FR"/>
        </w:rPr>
        <w:t>transition socio-économique concrète po</w:t>
      </w:r>
      <w:r w:rsidR="00685BDE" w:rsidRPr="00781C0E">
        <w:rPr>
          <w:lang w:val="fr-FR"/>
        </w:rPr>
        <w:t xml:space="preserve">ur les salariés </w:t>
      </w:r>
      <w:r w:rsidR="00F141EF" w:rsidRPr="00781C0E">
        <w:rPr>
          <w:lang w:val="fr-FR"/>
        </w:rPr>
        <w:t>dans un monde en rapide</w:t>
      </w:r>
      <w:r w:rsidR="00CC25ED" w:rsidRPr="00781C0E">
        <w:rPr>
          <w:lang w:val="fr-FR"/>
        </w:rPr>
        <w:t xml:space="preserve"> et constante</w:t>
      </w:r>
      <w:r w:rsidR="007B0632" w:rsidRPr="00781C0E">
        <w:rPr>
          <w:lang w:val="fr-FR"/>
        </w:rPr>
        <w:t xml:space="preserve"> mutation ? </w:t>
      </w:r>
      <w:r w:rsidR="0038205F" w:rsidRPr="00781C0E">
        <w:rPr>
          <w:lang w:val="fr-FR"/>
        </w:rPr>
        <w:t>L’évolution humaine suppose-t-elle une adaptation à sens unique à l’évolution techniqu</w:t>
      </w:r>
      <w:r w:rsidR="00A4364E" w:rsidRPr="00781C0E">
        <w:rPr>
          <w:lang w:val="fr-FR"/>
        </w:rPr>
        <w:t>e</w:t>
      </w:r>
      <w:r w:rsidR="00213C50" w:rsidRPr="00781C0E">
        <w:rPr>
          <w:lang w:val="fr-FR"/>
        </w:rPr>
        <w:t xml:space="preserve"> ? </w:t>
      </w:r>
      <w:r w:rsidR="00B21A50" w:rsidRPr="00781C0E">
        <w:rPr>
          <w:lang w:val="fr-FR"/>
        </w:rPr>
        <w:t>Y</w:t>
      </w:r>
      <w:r w:rsidR="00213C50" w:rsidRPr="00781C0E">
        <w:rPr>
          <w:lang w:val="fr-FR"/>
        </w:rPr>
        <w:t xml:space="preserve"> </w:t>
      </w:r>
      <w:proofErr w:type="spellStart"/>
      <w:r w:rsidR="003A1F40" w:rsidRPr="00781C0E">
        <w:rPr>
          <w:lang w:val="fr-FR"/>
        </w:rPr>
        <w:t>a-t-il</w:t>
      </w:r>
      <w:proofErr w:type="spellEnd"/>
      <w:r w:rsidR="003A1F40" w:rsidRPr="00781C0E">
        <w:rPr>
          <w:lang w:val="fr-FR"/>
        </w:rPr>
        <w:t xml:space="preserve"> une place pour des choix sociétaux profonds relatifs à la manière dont l</w:t>
      </w:r>
      <w:r w:rsidR="0038205F" w:rsidRPr="00781C0E">
        <w:rPr>
          <w:lang w:val="fr-FR"/>
        </w:rPr>
        <w:t xml:space="preserve">es êtres humains </w:t>
      </w:r>
      <w:r w:rsidR="003A1F40" w:rsidRPr="00781C0E">
        <w:rPr>
          <w:lang w:val="fr-FR"/>
        </w:rPr>
        <w:t>conçoi</w:t>
      </w:r>
      <w:r w:rsidR="0038205F" w:rsidRPr="00781C0E">
        <w:rPr>
          <w:lang w:val="fr-FR"/>
        </w:rPr>
        <w:t>ven</w:t>
      </w:r>
      <w:r w:rsidR="003A1F40" w:rsidRPr="00781C0E">
        <w:rPr>
          <w:lang w:val="fr-FR"/>
        </w:rPr>
        <w:t>t</w:t>
      </w:r>
      <w:r w:rsidR="0038205F" w:rsidRPr="00781C0E">
        <w:rPr>
          <w:lang w:val="fr-FR"/>
        </w:rPr>
        <w:t xml:space="preserve"> leur</w:t>
      </w:r>
      <w:r w:rsidR="003A1F40" w:rsidRPr="00781C0E">
        <w:rPr>
          <w:lang w:val="fr-FR"/>
        </w:rPr>
        <w:t xml:space="preserve"> vie ? </w:t>
      </w:r>
      <w:r w:rsidR="0038205F" w:rsidRPr="00781C0E">
        <w:rPr>
          <w:lang w:val="fr-FR"/>
        </w:rPr>
        <w:t>Les</w:t>
      </w:r>
      <w:r w:rsidR="00371928" w:rsidRPr="00781C0E">
        <w:rPr>
          <w:lang w:val="fr-FR"/>
        </w:rPr>
        <w:t xml:space="preserve"> étu</w:t>
      </w:r>
      <w:r w:rsidR="0072171E" w:rsidRPr="00781C0E">
        <w:rPr>
          <w:lang w:val="fr-FR"/>
        </w:rPr>
        <w:t xml:space="preserve">des </w:t>
      </w:r>
      <w:r w:rsidR="00213C50" w:rsidRPr="00781C0E">
        <w:rPr>
          <w:lang w:val="fr-FR"/>
        </w:rPr>
        <w:t>relatives à l’impact de l’IA sur les emplois</w:t>
      </w:r>
      <w:r w:rsidR="009A4BDE" w:rsidRPr="00781C0E">
        <w:rPr>
          <w:lang w:val="fr-FR"/>
        </w:rPr>
        <w:t xml:space="preserve"> proposent des résultats</w:t>
      </w:r>
      <w:r w:rsidR="00307FDA" w:rsidRPr="00781C0E">
        <w:rPr>
          <w:lang w:val="fr-FR"/>
        </w:rPr>
        <w:t xml:space="preserve"> </w:t>
      </w:r>
      <w:r w:rsidR="0038205F" w:rsidRPr="00781C0E">
        <w:rPr>
          <w:lang w:val="fr-FR"/>
        </w:rPr>
        <w:t xml:space="preserve">très opposés : certaines sont </w:t>
      </w:r>
      <w:r w:rsidR="00072782" w:rsidRPr="00781C0E">
        <w:rPr>
          <w:lang w:val="fr-FR"/>
        </w:rPr>
        <w:t>alarm</w:t>
      </w:r>
      <w:r w:rsidR="0038205F" w:rsidRPr="00781C0E">
        <w:rPr>
          <w:lang w:val="fr-FR"/>
        </w:rPr>
        <w:t xml:space="preserve">istes, d’autres </w:t>
      </w:r>
      <w:r w:rsidR="0062455B" w:rsidRPr="00781C0E">
        <w:rPr>
          <w:lang w:val="fr-FR"/>
        </w:rPr>
        <w:t>tout à fait optimiste</w:t>
      </w:r>
      <w:r w:rsidR="0072171E" w:rsidRPr="00781C0E">
        <w:rPr>
          <w:lang w:val="fr-FR"/>
        </w:rPr>
        <w:t>s</w:t>
      </w:r>
      <w:r w:rsidR="007B0632" w:rsidRPr="00781C0E">
        <w:rPr>
          <w:lang w:val="fr-FR"/>
        </w:rPr>
        <w:t xml:space="preserve">. </w:t>
      </w:r>
      <w:r w:rsidR="0062455B" w:rsidRPr="00781C0E">
        <w:rPr>
          <w:lang w:val="fr-FR"/>
        </w:rPr>
        <w:t xml:space="preserve">L’approche adéquate du problème </w:t>
      </w:r>
      <w:r w:rsidR="00C47B52" w:rsidRPr="00781C0E">
        <w:rPr>
          <w:lang w:val="fr-FR"/>
        </w:rPr>
        <w:t xml:space="preserve">ne </w:t>
      </w:r>
      <w:r w:rsidR="0062455B" w:rsidRPr="00781C0E">
        <w:rPr>
          <w:lang w:val="fr-FR"/>
        </w:rPr>
        <w:t>réside-t-elle</w:t>
      </w:r>
      <w:r w:rsidR="00072782" w:rsidRPr="00781C0E">
        <w:rPr>
          <w:lang w:val="fr-FR"/>
        </w:rPr>
        <w:t xml:space="preserve"> </w:t>
      </w:r>
      <w:r w:rsidR="0038205F" w:rsidRPr="00781C0E">
        <w:rPr>
          <w:lang w:val="fr-FR"/>
        </w:rPr>
        <w:t>pas</w:t>
      </w:r>
      <w:r w:rsidR="00487DDA" w:rsidRPr="00781C0E">
        <w:rPr>
          <w:lang w:val="fr-FR"/>
        </w:rPr>
        <w:t xml:space="preserve">, </w:t>
      </w:r>
      <w:r w:rsidR="0038205F" w:rsidRPr="00781C0E">
        <w:rPr>
          <w:lang w:val="fr-FR"/>
        </w:rPr>
        <w:t>dès lors</w:t>
      </w:r>
      <w:r w:rsidR="00487DDA" w:rsidRPr="00781C0E">
        <w:rPr>
          <w:lang w:val="fr-FR"/>
        </w:rPr>
        <w:t>,</w:t>
      </w:r>
      <w:r w:rsidR="00C47B52" w:rsidRPr="00781C0E">
        <w:rPr>
          <w:lang w:val="fr-FR"/>
        </w:rPr>
        <w:t xml:space="preserve"> </w:t>
      </w:r>
      <w:r w:rsidR="00072782" w:rsidRPr="00781C0E">
        <w:rPr>
          <w:lang w:val="fr-FR"/>
        </w:rPr>
        <w:t>dans le constat factu</w:t>
      </w:r>
      <w:r w:rsidR="00700D1C" w:rsidRPr="00781C0E">
        <w:rPr>
          <w:lang w:val="fr-FR"/>
        </w:rPr>
        <w:t xml:space="preserve">el d’une incertitude profonde ? </w:t>
      </w:r>
      <w:r w:rsidR="00072782" w:rsidRPr="00781C0E">
        <w:rPr>
          <w:lang w:val="fr-FR"/>
        </w:rPr>
        <w:t>Incertitude qui appellerait</w:t>
      </w:r>
      <w:r w:rsidR="006454BD" w:rsidRPr="00781C0E">
        <w:rPr>
          <w:lang w:val="fr-FR"/>
        </w:rPr>
        <w:t xml:space="preserve"> </w:t>
      </w:r>
      <w:r w:rsidR="00072782" w:rsidRPr="00781C0E">
        <w:rPr>
          <w:lang w:val="fr-FR"/>
        </w:rPr>
        <w:t>une véritable gestion</w:t>
      </w:r>
      <w:r w:rsidR="006454BD" w:rsidRPr="00781C0E">
        <w:rPr>
          <w:lang w:val="fr-FR"/>
        </w:rPr>
        <w:t xml:space="preserve"> anticipative</w:t>
      </w:r>
      <w:r w:rsidR="00072782" w:rsidRPr="00781C0E">
        <w:rPr>
          <w:lang w:val="fr-FR"/>
        </w:rPr>
        <w:t xml:space="preserve"> de</w:t>
      </w:r>
      <w:r w:rsidR="0038205F" w:rsidRPr="00781C0E">
        <w:rPr>
          <w:lang w:val="fr-FR"/>
        </w:rPr>
        <w:t>s</w:t>
      </w:r>
      <w:r w:rsidR="00072782" w:rsidRPr="00781C0E">
        <w:rPr>
          <w:lang w:val="fr-FR"/>
        </w:rPr>
        <w:t xml:space="preserve"> risque</w:t>
      </w:r>
      <w:r w:rsidR="0038205F" w:rsidRPr="00781C0E">
        <w:rPr>
          <w:lang w:val="fr-FR"/>
        </w:rPr>
        <w:t>s plutôt</w:t>
      </w:r>
      <w:r w:rsidR="006454BD" w:rsidRPr="00781C0E">
        <w:rPr>
          <w:lang w:val="fr-FR"/>
        </w:rPr>
        <w:t xml:space="preserve"> </w:t>
      </w:r>
      <w:r w:rsidR="00072782" w:rsidRPr="00781C0E">
        <w:rPr>
          <w:lang w:val="fr-FR"/>
        </w:rPr>
        <w:t>qu’un p</w:t>
      </w:r>
      <w:r w:rsidR="00C47B52" w:rsidRPr="00781C0E">
        <w:rPr>
          <w:lang w:val="fr-FR"/>
        </w:rPr>
        <w:t xml:space="preserve">lan </w:t>
      </w:r>
      <w:r w:rsidR="0038205F" w:rsidRPr="00781C0E">
        <w:rPr>
          <w:lang w:val="fr-FR"/>
        </w:rPr>
        <w:t>rigide</w:t>
      </w:r>
      <w:r w:rsidR="00072782" w:rsidRPr="00781C0E">
        <w:rPr>
          <w:lang w:val="fr-FR"/>
        </w:rPr>
        <w:t>.</w:t>
      </w:r>
      <w:r w:rsidR="00C47B52" w:rsidRPr="00781C0E">
        <w:rPr>
          <w:lang w:val="fr-FR"/>
        </w:rPr>
        <w:t xml:space="preserve"> </w:t>
      </w:r>
      <w:r w:rsidR="00535499" w:rsidRPr="00781C0E">
        <w:rPr>
          <w:lang w:val="fr-FR"/>
        </w:rPr>
        <w:t>Dans cette perspective, et en particulier dans nos systèmes de protection sociale prioritairement financé</w:t>
      </w:r>
      <w:r w:rsidR="00E619E6" w:rsidRPr="00781C0E">
        <w:rPr>
          <w:lang w:val="fr-FR"/>
        </w:rPr>
        <w:t>s</w:t>
      </w:r>
      <w:r w:rsidR="00535499" w:rsidRPr="00781C0E">
        <w:rPr>
          <w:lang w:val="fr-FR"/>
        </w:rPr>
        <w:t xml:space="preserve"> par les revenus du travail, </w:t>
      </w:r>
      <w:r w:rsidR="00143049" w:rsidRPr="00781C0E">
        <w:rPr>
          <w:lang w:val="fr-FR"/>
        </w:rPr>
        <w:t xml:space="preserve">comment </w:t>
      </w:r>
      <w:r w:rsidR="00716376" w:rsidRPr="00781C0E">
        <w:rPr>
          <w:lang w:val="fr-FR"/>
        </w:rPr>
        <w:t xml:space="preserve">financer </w:t>
      </w:r>
      <w:r w:rsidR="006454BD" w:rsidRPr="00781C0E">
        <w:rPr>
          <w:lang w:val="fr-FR"/>
        </w:rPr>
        <w:t xml:space="preserve">l’accroissement </w:t>
      </w:r>
      <w:r w:rsidR="009F6211" w:rsidRPr="00781C0E">
        <w:rPr>
          <w:lang w:val="fr-FR"/>
        </w:rPr>
        <w:t xml:space="preserve">probable des coûts liés à </w:t>
      </w:r>
      <w:r w:rsidR="006454BD" w:rsidRPr="00781C0E">
        <w:rPr>
          <w:lang w:val="fr-FR"/>
        </w:rPr>
        <w:t>des populations</w:t>
      </w:r>
      <w:r w:rsidR="00DD596E" w:rsidRPr="00781C0E">
        <w:rPr>
          <w:lang w:val="fr-FR"/>
        </w:rPr>
        <w:t xml:space="preserve">, à ce stade difficilement quantifiables, </w:t>
      </w:r>
      <w:r w:rsidR="006454BD" w:rsidRPr="00781C0E">
        <w:rPr>
          <w:lang w:val="fr-FR"/>
        </w:rPr>
        <w:t xml:space="preserve">qui se </w:t>
      </w:r>
      <w:r w:rsidR="0038205F" w:rsidRPr="00781C0E">
        <w:rPr>
          <w:lang w:val="fr-FR"/>
        </w:rPr>
        <w:t>re</w:t>
      </w:r>
      <w:r w:rsidR="006454BD" w:rsidRPr="00781C0E">
        <w:rPr>
          <w:lang w:val="fr-FR"/>
        </w:rPr>
        <w:t>trouveraient sans emploi pour une</w:t>
      </w:r>
      <w:r w:rsidR="00DD596E" w:rsidRPr="00781C0E">
        <w:rPr>
          <w:lang w:val="fr-FR"/>
        </w:rPr>
        <w:t xml:space="preserve"> période plus ou moins longue </w:t>
      </w:r>
      <w:r w:rsidR="006454BD" w:rsidRPr="00781C0E">
        <w:rPr>
          <w:lang w:val="fr-FR"/>
        </w:rPr>
        <w:t>?</w:t>
      </w:r>
      <w:r w:rsidR="00844869" w:rsidRPr="00781C0E">
        <w:rPr>
          <w:lang w:val="fr-FR"/>
        </w:rPr>
        <w:t xml:space="preserve"> </w:t>
      </w:r>
      <w:r w:rsidR="00D82ED6" w:rsidRPr="00781C0E">
        <w:rPr>
          <w:lang w:val="fr-FR"/>
        </w:rPr>
        <w:t>En mai 2016</w:t>
      </w:r>
      <w:r w:rsidR="009F6211" w:rsidRPr="00781C0E">
        <w:rPr>
          <w:lang w:val="fr-FR"/>
        </w:rPr>
        <w:t>, l</w:t>
      </w:r>
      <w:r w:rsidR="00844869" w:rsidRPr="00781C0E">
        <w:rPr>
          <w:lang w:val="fr-FR"/>
        </w:rPr>
        <w:t xml:space="preserve">e Parlement Européen </w:t>
      </w:r>
      <w:r w:rsidR="00377640" w:rsidRPr="00781C0E">
        <w:rPr>
          <w:lang w:val="fr-FR"/>
        </w:rPr>
        <w:t>a formellement demandé</w:t>
      </w:r>
      <w:r w:rsidR="009F6211" w:rsidRPr="00781C0E">
        <w:rPr>
          <w:lang w:val="fr-FR"/>
        </w:rPr>
        <w:t xml:space="preserve"> </w:t>
      </w:r>
      <w:r w:rsidR="00377640" w:rsidRPr="00781C0E">
        <w:rPr>
          <w:lang w:val="fr-FR"/>
        </w:rPr>
        <w:t xml:space="preserve">à </w:t>
      </w:r>
      <w:r w:rsidR="00844869" w:rsidRPr="00781C0E">
        <w:rPr>
          <w:lang w:val="fr-FR"/>
        </w:rPr>
        <w:t>la Commission d’y réfléchir</w:t>
      </w:r>
      <w:r w:rsidR="0038205F" w:rsidRPr="00781C0E">
        <w:rPr>
          <w:lang w:val="fr-FR"/>
        </w:rPr>
        <w:t xml:space="preserve"> et d’examiner l’opportunité de lever u</w:t>
      </w:r>
      <w:r w:rsidR="00377640" w:rsidRPr="00781C0E">
        <w:rPr>
          <w:lang w:val="fr-FR"/>
        </w:rPr>
        <w:t>ne taxe sur l’</w:t>
      </w:r>
      <w:r w:rsidR="006508CF" w:rsidRPr="00781C0E">
        <w:rPr>
          <w:lang w:val="fr-FR"/>
        </w:rPr>
        <w:t>IA</w:t>
      </w:r>
      <w:r w:rsidR="00377640" w:rsidRPr="00781C0E">
        <w:rPr>
          <w:lang w:val="fr-FR"/>
        </w:rPr>
        <w:t xml:space="preserve">. </w:t>
      </w:r>
      <w:r w:rsidRPr="00781C0E">
        <w:rPr>
          <w:lang w:val="fr-FR"/>
        </w:rPr>
        <w:t>D</w:t>
      </w:r>
      <w:r w:rsidR="004D582D" w:rsidRPr="00781C0E">
        <w:rPr>
          <w:lang w:val="fr-FR"/>
        </w:rPr>
        <w:t>ans leur ouvrage « </w:t>
      </w:r>
      <w:r w:rsidR="004D582D" w:rsidRPr="00781C0E">
        <w:rPr>
          <w:i/>
          <w:lang w:val="fr-FR"/>
        </w:rPr>
        <w:t>Penser l’économie autrement</w:t>
      </w:r>
      <w:r w:rsidR="004D582D" w:rsidRPr="00781C0E">
        <w:rPr>
          <w:lang w:val="fr-FR"/>
        </w:rPr>
        <w:t> »</w:t>
      </w:r>
      <w:r w:rsidR="00377640" w:rsidRPr="00781C0E">
        <w:rPr>
          <w:lang w:val="fr-FR"/>
        </w:rPr>
        <w:t xml:space="preserve">, </w:t>
      </w:r>
      <w:r w:rsidRPr="00781C0E">
        <w:rPr>
          <w:lang w:val="fr-FR"/>
        </w:rPr>
        <w:t xml:space="preserve">Paul </w:t>
      </w:r>
      <w:proofErr w:type="spellStart"/>
      <w:r w:rsidRPr="00781C0E">
        <w:rPr>
          <w:lang w:val="fr-FR"/>
        </w:rPr>
        <w:t>Jorion</w:t>
      </w:r>
      <w:proofErr w:type="spellEnd"/>
      <w:r w:rsidRPr="00781C0E">
        <w:rPr>
          <w:lang w:val="fr-FR"/>
        </w:rPr>
        <w:t xml:space="preserve"> et Bruno </w:t>
      </w:r>
      <w:proofErr w:type="spellStart"/>
      <w:r w:rsidRPr="00781C0E">
        <w:rPr>
          <w:lang w:val="fr-FR"/>
        </w:rPr>
        <w:t>Colmant</w:t>
      </w:r>
      <w:proofErr w:type="spellEnd"/>
      <w:r w:rsidRPr="00781C0E">
        <w:rPr>
          <w:lang w:val="fr-FR"/>
        </w:rPr>
        <w:t xml:space="preserve"> évoquent aussi une telle taxe mais vont </w:t>
      </w:r>
      <w:r w:rsidR="00487DDA" w:rsidRPr="00781C0E">
        <w:rPr>
          <w:lang w:val="fr-FR"/>
        </w:rPr>
        <w:t>plus loin</w:t>
      </w:r>
      <w:r w:rsidRPr="00781C0E">
        <w:rPr>
          <w:lang w:val="fr-FR"/>
        </w:rPr>
        <w:t>,</w:t>
      </w:r>
      <w:r w:rsidR="00487DDA" w:rsidRPr="00781C0E">
        <w:rPr>
          <w:lang w:val="fr-FR"/>
        </w:rPr>
        <w:t xml:space="preserve"> en questionnant </w:t>
      </w:r>
      <w:r w:rsidR="00D45BB0" w:rsidRPr="00781C0E">
        <w:rPr>
          <w:lang w:val="fr-FR"/>
        </w:rPr>
        <w:t>également</w:t>
      </w:r>
      <w:r w:rsidRPr="00781C0E">
        <w:rPr>
          <w:lang w:val="fr-FR"/>
        </w:rPr>
        <w:t xml:space="preserve"> </w:t>
      </w:r>
      <w:r w:rsidR="009A4BDE" w:rsidRPr="00781C0E">
        <w:rPr>
          <w:lang w:val="fr-FR"/>
        </w:rPr>
        <w:t>la répartition des</w:t>
      </w:r>
      <w:r w:rsidR="00377640" w:rsidRPr="00781C0E">
        <w:rPr>
          <w:lang w:val="fr-FR"/>
        </w:rPr>
        <w:t xml:space="preserve"> bénéfices issus du progrès technologique.</w:t>
      </w:r>
    </w:p>
    <w:p w:rsidR="00603872" w:rsidRPr="00781C0E" w:rsidRDefault="00603872" w:rsidP="00603872">
      <w:pPr>
        <w:spacing w:after="0"/>
        <w:jc w:val="both"/>
        <w:rPr>
          <w:b/>
          <w:sz w:val="24"/>
          <w:szCs w:val="24"/>
          <w:lang w:val="fr-FR"/>
        </w:rPr>
      </w:pPr>
    </w:p>
    <w:p w:rsidR="006508CF" w:rsidRPr="00781C0E" w:rsidRDefault="006508CF" w:rsidP="00603872">
      <w:pPr>
        <w:spacing w:after="0"/>
        <w:jc w:val="both"/>
        <w:rPr>
          <w:b/>
          <w:sz w:val="24"/>
          <w:szCs w:val="24"/>
          <w:lang w:val="fr-FR"/>
        </w:rPr>
      </w:pPr>
      <w:r w:rsidRPr="00781C0E">
        <w:rPr>
          <w:b/>
          <w:sz w:val="24"/>
          <w:szCs w:val="24"/>
          <w:lang w:val="fr-FR"/>
        </w:rPr>
        <w:t>Une 4</w:t>
      </w:r>
      <w:r w:rsidRPr="00781C0E">
        <w:rPr>
          <w:b/>
          <w:sz w:val="24"/>
          <w:szCs w:val="24"/>
          <w:vertAlign w:val="superscript"/>
          <w:lang w:val="fr-FR"/>
        </w:rPr>
        <w:t>ème</w:t>
      </w:r>
      <w:r w:rsidRPr="00781C0E">
        <w:rPr>
          <w:b/>
          <w:sz w:val="24"/>
          <w:szCs w:val="24"/>
          <w:lang w:val="fr-FR"/>
        </w:rPr>
        <w:t xml:space="preserve"> révolution et 4 biais cognitifs ?</w:t>
      </w:r>
    </w:p>
    <w:p w:rsidR="00603872" w:rsidRPr="00781C0E" w:rsidRDefault="00603872" w:rsidP="00603872">
      <w:pPr>
        <w:spacing w:after="0"/>
        <w:jc w:val="both"/>
        <w:rPr>
          <w:lang w:val="fr-FR"/>
        </w:rPr>
      </w:pPr>
    </w:p>
    <w:p w:rsidR="00CC4040" w:rsidRPr="00781C0E" w:rsidRDefault="006508CF" w:rsidP="00603872">
      <w:pPr>
        <w:spacing w:after="0"/>
        <w:jc w:val="both"/>
        <w:rPr>
          <w:lang w:val="fr-FR"/>
        </w:rPr>
      </w:pPr>
      <w:r w:rsidRPr="00781C0E">
        <w:rPr>
          <w:lang w:val="fr-FR"/>
        </w:rPr>
        <w:t>Pour comprendre les e</w:t>
      </w:r>
      <w:r w:rsidR="00C75193" w:rsidRPr="00781C0E">
        <w:rPr>
          <w:lang w:val="fr-FR"/>
        </w:rPr>
        <w:t>njeux démocratiques liés à l’avè</w:t>
      </w:r>
      <w:r w:rsidRPr="00781C0E">
        <w:rPr>
          <w:lang w:val="fr-FR"/>
        </w:rPr>
        <w:t xml:space="preserve">nement de l’IA, </w:t>
      </w:r>
      <w:proofErr w:type="spellStart"/>
      <w:r w:rsidR="004D582D" w:rsidRPr="00781C0E">
        <w:rPr>
          <w:lang w:val="fr-FR"/>
        </w:rPr>
        <w:t>Hublet</w:t>
      </w:r>
      <w:proofErr w:type="spellEnd"/>
      <w:r w:rsidR="004D582D" w:rsidRPr="00781C0E">
        <w:rPr>
          <w:lang w:val="fr-FR"/>
        </w:rPr>
        <w:t xml:space="preserve"> </w:t>
      </w:r>
      <w:r w:rsidRPr="00781C0E">
        <w:rPr>
          <w:lang w:val="fr-FR"/>
        </w:rPr>
        <w:t xml:space="preserve">souligne l’importance de </w:t>
      </w:r>
      <w:r w:rsidR="00FB1F64" w:rsidRPr="00781C0E">
        <w:rPr>
          <w:lang w:val="fr-FR"/>
        </w:rPr>
        <w:t xml:space="preserve">deux </w:t>
      </w:r>
      <w:r w:rsidR="00CC4040" w:rsidRPr="00781C0E">
        <w:rPr>
          <w:lang w:val="fr-FR"/>
        </w:rPr>
        <w:t xml:space="preserve">prises de conscience </w:t>
      </w:r>
      <w:r w:rsidR="00FB1F64" w:rsidRPr="00781C0E">
        <w:rPr>
          <w:lang w:val="fr-FR"/>
        </w:rPr>
        <w:t>fondamenta</w:t>
      </w:r>
      <w:r w:rsidR="00CC4040" w:rsidRPr="00781C0E">
        <w:rPr>
          <w:lang w:val="fr-FR"/>
        </w:rPr>
        <w:t>les</w:t>
      </w:r>
      <w:r w:rsidR="00FB1F64" w:rsidRPr="00781C0E">
        <w:rPr>
          <w:lang w:val="fr-FR"/>
        </w:rPr>
        <w:t xml:space="preserve"> : </w:t>
      </w:r>
    </w:p>
    <w:p w:rsidR="00603872" w:rsidRPr="00781C0E" w:rsidRDefault="00603872" w:rsidP="00603872">
      <w:pPr>
        <w:spacing w:after="0"/>
        <w:jc w:val="both"/>
        <w:rPr>
          <w:lang w:val="fr-FR"/>
        </w:rPr>
      </w:pPr>
    </w:p>
    <w:p w:rsidR="00363017" w:rsidRPr="00781C0E" w:rsidRDefault="00CC4040" w:rsidP="00603872">
      <w:pPr>
        <w:pStyle w:val="Paragraphedeliste"/>
        <w:numPr>
          <w:ilvl w:val="0"/>
          <w:numId w:val="3"/>
        </w:numPr>
        <w:spacing w:after="0"/>
        <w:jc w:val="both"/>
        <w:rPr>
          <w:lang w:val="fr-FR"/>
        </w:rPr>
      </w:pPr>
      <w:r w:rsidRPr="00781C0E">
        <w:rPr>
          <w:lang w:val="fr-FR"/>
        </w:rPr>
        <w:t>L</w:t>
      </w:r>
      <w:r w:rsidR="00FB1F64" w:rsidRPr="00781C0E">
        <w:rPr>
          <w:lang w:val="fr-FR"/>
        </w:rPr>
        <w:t>’avènement de l’</w:t>
      </w:r>
      <w:r w:rsidR="006508CF" w:rsidRPr="00781C0E">
        <w:rPr>
          <w:lang w:val="fr-FR"/>
        </w:rPr>
        <w:t>IA</w:t>
      </w:r>
      <w:r w:rsidR="00FB1F64" w:rsidRPr="00781C0E">
        <w:rPr>
          <w:lang w:val="fr-FR"/>
        </w:rPr>
        <w:t xml:space="preserve"> et du </w:t>
      </w:r>
      <w:r w:rsidR="00A01D7A" w:rsidRPr="00781C0E">
        <w:rPr>
          <w:lang w:val="fr-FR"/>
        </w:rPr>
        <w:t>« </w:t>
      </w:r>
      <w:proofErr w:type="spellStart"/>
      <w:r w:rsidR="00FB1F64" w:rsidRPr="00781C0E">
        <w:rPr>
          <w:lang w:val="fr-FR"/>
        </w:rPr>
        <w:t>big</w:t>
      </w:r>
      <w:proofErr w:type="spellEnd"/>
      <w:r w:rsidR="00FB1F64" w:rsidRPr="00781C0E">
        <w:rPr>
          <w:lang w:val="fr-FR"/>
        </w:rPr>
        <w:t xml:space="preserve"> data</w:t>
      </w:r>
      <w:r w:rsidR="00A01D7A" w:rsidRPr="00781C0E">
        <w:rPr>
          <w:lang w:val="fr-FR"/>
        </w:rPr>
        <w:t> »</w:t>
      </w:r>
      <w:r w:rsidR="00FB1F64" w:rsidRPr="00781C0E">
        <w:rPr>
          <w:lang w:val="fr-FR"/>
        </w:rPr>
        <w:t xml:space="preserve"> constitue, comme l’évoque Luciano </w:t>
      </w:r>
      <w:proofErr w:type="spellStart"/>
      <w:r w:rsidR="00FB1F64" w:rsidRPr="00781C0E">
        <w:rPr>
          <w:lang w:val="fr-FR"/>
        </w:rPr>
        <w:t>Floridi</w:t>
      </w:r>
      <w:proofErr w:type="spellEnd"/>
      <w:r w:rsidR="00FB1F64" w:rsidRPr="00781C0E">
        <w:rPr>
          <w:lang w:val="fr-FR"/>
        </w:rPr>
        <w:t xml:space="preserve"> dans son livre éponyme, une « </w:t>
      </w:r>
      <w:r w:rsidR="00342839" w:rsidRPr="00781C0E">
        <w:rPr>
          <w:lang w:val="fr-FR"/>
        </w:rPr>
        <w:t>4</w:t>
      </w:r>
      <w:r w:rsidR="00342839" w:rsidRPr="00781C0E">
        <w:rPr>
          <w:vertAlign w:val="superscript"/>
          <w:lang w:val="fr-FR"/>
        </w:rPr>
        <w:t>e</w:t>
      </w:r>
      <w:r w:rsidR="00342839" w:rsidRPr="00781C0E">
        <w:rPr>
          <w:lang w:val="fr-FR"/>
        </w:rPr>
        <w:t xml:space="preserve"> révolution</w:t>
      </w:r>
      <w:r w:rsidR="00FB1F64" w:rsidRPr="00781C0E">
        <w:rPr>
          <w:lang w:val="fr-FR"/>
        </w:rPr>
        <w:t> » (après celles de Copernic, de Darwin et de Freud)</w:t>
      </w:r>
      <w:r w:rsidR="00342839" w:rsidRPr="00781C0E">
        <w:rPr>
          <w:lang w:val="fr-FR"/>
        </w:rPr>
        <w:t xml:space="preserve"> </w:t>
      </w:r>
      <w:r w:rsidR="00FB1F64" w:rsidRPr="00781C0E">
        <w:rPr>
          <w:lang w:val="fr-FR"/>
        </w:rPr>
        <w:t>quan</w:t>
      </w:r>
      <w:r w:rsidR="00ED25A6" w:rsidRPr="00781C0E">
        <w:rPr>
          <w:lang w:val="fr-FR"/>
        </w:rPr>
        <w:t>t</w:t>
      </w:r>
      <w:r w:rsidR="00FB1F64" w:rsidRPr="00781C0E">
        <w:rPr>
          <w:lang w:val="fr-FR"/>
        </w:rPr>
        <w:t xml:space="preserve"> </w:t>
      </w:r>
      <w:r w:rsidR="00ED25A6" w:rsidRPr="00781C0E">
        <w:rPr>
          <w:lang w:val="fr-FR"/>
        </w:rPr>
        <w:t xml:space="preserve">à </w:t>
      </w:r>
      <w:r w:rsidR="00FB1F64" w:rsidRPr="00781C0E">
        <w:rPr>
          <w:lang w:val="fr-FR"/>
        </w:rPr>
        <w:t>la façon d</w:t>
      </w:r>
      <w:r w:rsidR="00342839" w:rsidRPr="00781C0E">
        <w:rPr>
          <w:lang w:val="fr-FR"/>
        </w:rPr>
        <w:t>ont l’homme se perçoit lui-même</w:t>
      </w:r>
      <w:r w:rsidR="00FB1F64" w:rsidRPr="00781C0E">
        <w:rPr>
          <w:lang w:val="fr-FR"/>
        </w:rPr>
        <w:t xml:space="preserve"> depuis qu’il est en mesure de le faire</w:t>
      </w:r>
      <w:r w:rsidR="00342839" w:rsidRPr="00781C0E">
        <w:rPr>
          <w:lang w:val="fr-FR"/>
        </w:rPr>
        <w:t xml:space="preserve">. </w:t>
      </w:r>
      <w:r w:rsidR="00FB1F64" w:rsidRPr="00781C0E">
        <w:rPr>
          <w:lang w:val="fr-FR"/>
        </w:rPr>
        <w:t>Cette fois-ci, la révolution</w:t>
      </w:r>
      <w:r w:rsidR="00342839" w:rsidRPr="00781C0E">
        <w:rPr>
          <w:lang w:val="fr-FR"/>
        </w:rPr>
        <w:t xml:space="preserve"> </w:t>
      </w:r>
      <w:r w:rsidR="00FB1F64" w:rsidRPr="00781C0E">
        <w:rPr>
          <w:lang w:val="fr-FR"/>
        </w:rPr>
        <w:t>intellectuelle « </w:t>
      </w:r>
      <w:r w:rsidR="00EB313D" w:rsidRPr="00781C0E">
        <w:rPr>
          <w:lang w:val="fr-FR"/>
        </w:rPr>
        <w:t>désindividualise</w:t>
      </w:r>
      <w:r w:rsidR="00FB1F64" w:rsidRPr="00781C0E">
        <w:rPr>
          <w:lang w:val="fr-FR"/>
        </w:rPr>
        <w:t> »</w:t>
      </w:r>
      <w:r w:rsidR="00342839" w:rsidRPr="00781C0E">
        <w:rPr>
          <w:lang w:val="fr-FR"/>
        </w:rPr>
        <w:t xml:space="preserve"> l</w:t>
      </w:r>
      <w:r w:rsidR="00FB1F64" w:rsidRPr="00781C0E">
        <w:rPr>
          <w:lang w:val="fr-FR"/>
        </w:rPr>
        <w:t xml:space="preserve">es êtres humains </w:t>
      </w:r>
      <w:r w:rsidRPr="00781C0E">
        <w:rPr>
          <w:lang w:val="fr-FR"/>
        </w:rPr>
        <w:t xml:space="preserve">: </w:t>
      </w:r>
      <w:r w:rsidR="00EB313D" w:rsidRPr="00781C0E">
        <w:rPr>
          <w:lang w:val="fr-FR"/>
        </w:rPr>
        <w:t>nous sommes des organismes d’informations, mutuellement connectés et ancrés dans un environnement info</w:t>
      </w:r>
      <w:r w:rsidRPr="00781C0E">
        <w:rPr>
          <w:lang w:val="fr-FR"/>
        </w:rPr>
        <w:t>rmationnel</w:t>
      </w:r>
      <w:r w:rsidR="00C47B52" w:rsidRPr="00781C0E">
        <w:rPr>
          <w:lang w:val="fr-FR"/>
        </w:rPr>
        <w:t xml:space="preserve">. </w:t>
      </w:r>
      <w:r w:rsidRPr="00781C0E">
        <w:rPr>
          <w:lang w:val="fr-FR"/>
        </w:rPr>
        <w:t>Dans son livre « </w:t>
      </w:r>
      <w:r w:rsidRPr="00781C0E">
        <w:rPr>
          <w:i/>
          <w:lang w:val="fr-FR"/>
        </w:rPr>
        <w:t>Informatique céleste</w:t>
      </w:r>
      <w:r w:rsidRPr="00781C0E">
        <w:rPr>
          <w:lang w:val="fr-FR"/>
        </w:rPr>
        <w:t xml:space="preserve"> », le philosophe Mark </w:t>
      </w:r>
      <w:proofErr w:type="spellStart"/>
      <w:r w:rsidRPr="00781C0E">
        <w:rPr>
          <w:lang w:val="fr-FR"/>
        </w:rPr>
        <w:t>Alizart</w:t>
      </w:r>
      <w:proofErr w:type="spellEnd"/>
      <w:r w:rsidRPr="00781C0E">
        <w:rPr>
          <w:lang w:val="fr-FR"/>
        </w:rPr>
        <w:t xml:space="preserve"> nous invite ainsi à considérer que « l</w:t>
      </w:r>
      <w:r w:rsidRPr="00781C0E">
        <w:rPr>
          <w:lang w:val="fr-BE"/>
        </w:rPr>
        <w:t xml:space="preserve">’ordinateur ne peut pas être réduit à un simple outil. L’informatique irrigue la vie, à laquelle </w:t>
      </w:r>
      <w:r w:rsidRPr="00781C0E">
        <w:rPr>
          <w:lang w:val="fr-BE"/>
        </w:rPr>
        <w:lastRenderedPageBreak/>
        <w:t xml:space="preserve">elle fournit un programme. Elle donne forme à la matière, à son niveau le plus élémentaire. Elle sculpte nos pensées et notre conscience. Aussi bien </w:t>
      </w:r>
      <w:r w:rsidR="00C75193" w:rsidRPr="00781C0E">
        <w:rPr>
          <w:lang w:val="fr-BE"/>
        </w:rPr>
        <w:t>appo</w:t>
      </w:r>
      <w:r w:rsidRPr="00781C0E">
        <w:rPr>
          <w:lang w:val="fr-BE"/>
        </w:rPr>
        <w:t>rte-t-elle une nouvelle ontologie, une nouvelle politique et même une nouvelle spiritualité. En elle s’accomplit la promesse d’une réconciliation entre les mots et les choses, les vivants et les morts, les humains et les non-humains. Martin Heidegger affirmait à la fin de sa vie que seul un dieu pouvait désormais nous sauver. Mais c’est l’informatique qui sauvera le monde.</w:t>
      </w:r>
      <w:r w:rsidRPr="00781C0E">
        <w:rPr>
          <w:lang w:val="fr-FR"/>
        </w:rPr>
        <w:t xml:space="preserve"> » </w:t>
      </w:r>
    </w:p>
    <w:p w:rsidR="00363017" w:rsidRPr="00781C0E" w:rsidRDefault="00363017" w:rsidP="00603872">
      <w:pPr>
        <w:pStyle w:val="Paragraphedeliste"/>
        <w:spacing w:after="0"/>
        <w:ind w:left="360"/>
        <w:jc w:val="both"/>
        <w:rPr>
          <w:lang w:val="fr-FR"/>
        </w:rPr>
      </w:pPr>
    </w:p>
    <w:p w:rsidR="00A47642" w:rsidRPr="00781C0E" w:rsidRDefault="00363017" w:rsidP="00603872">
      <w:pPr>
        <w:pStyle w:val="Paragraphedeliste"/>
        <w:numPr>
          <w:ilvl w:val="0"/>
          <w:numId w:val="3"/>
        </w:numPr>
        <w:spacing w:after="0"/>
        <w:jc w:val="both"/>
        <w:rPr>
          <w:lang w:val="fr-FR"/>
        </w:rPr>
      </w:pPr>
      <w:r w:rsidRPr="00781C0E">
        <w:rPr>
          <w:lang w:val="fr-FR"/>
        </w:rPr>
        <w:t>Les algorithmes ne nous épargnent pas de</w:t>
      </w:r>
      <w:r w:rsidR="003807E6" w:rsidRPr="00781C0E">
        <w:rPr>
          <w:lang w:val="fr-FR"/>
        </w:rPr>
        <w:t xml:space="preserve">s biais </w:t>
      </w:r>
      <w:r w:rsidRPr="00781C0E">
        <w:rPr>
          <w:lang w:val="fr-FR"/>
        </w:rPr>
        <w:t>inhérents à la pensée humain</w:t>
      </w:r>
      <w:r w:rsidR="006508CF" w:rsidRPr="00781C0E">
        <w:rPr>
          <w:lang w:val="fr-FR"/>
        </w:rPr>
        <w:t>e</w:t>
      </w:r>
      <w:r w:rsidRPr="00781C0E">
        <w:rPr>
          <w:lang w:val="fr-FR"/>
        </w:rPr>
        <w:t xml:space="preserve"> que Daniel </w:t>
      </w:r>
      <w:proofErr w:type="spellStart"/>
      <w:r w:rsidRPr="00781C0E">
        <w:rPr>
          <w:lang w:val="fr-FR"/>
        </w:rPr>
        <w:t>Kahneman</w:t>
      </w:r>
      <w:proofErr w:type="spellEnd"/>
      <w:r w:rsidRPr="00781C0E">
        <w:rPr>
          <w:lang w:val="fr-FR"/>
        </w:rPr>
        <w:t xml:space="preserve"> a exposé dans «</w:t>
      </w:r>
      <w:r w:rsidRPr="00781C0E">
        <w:rPr>
          <w:i/>
          <w:lang w:val="fr-FR"/>
        </w:rPr>
        <w:t> </w:t>
      </w:r>
      <w:proofErr w:type="spellStart"/>
      <w:r w:rsidRPr="00781C0E">
        <w:rPr>
          <w:i/>
          <w:lang w:val="fr-FR"/>
        </w:rPr>
        <w:t>Thinking</w:t>
      </w:r>
      <w:proofErr w:type="spellEnd"/>
      <w:r w:rsidRPr="00781C0E">
        <w:rPr>
          <w:i/>
          <w:lang w:val="fr-FR"/>
        </w:rPr>
        <w:t xml:space="preserve"> </w:t>
      </w:r>
      <w:proofErr w:type="spellStart"/>
      <w:r w:rsidRPr="00781C0E">
        <w:rPr>
          <w:i/>
          <w:lang w:val="fr-FR"/>
        </w:rPr>
        <w:t>fast</w:t>
      </w:r>
      <w:proofErr w:type="spellEnd"/>
      <w:r w:rsidRPr="00781C0E">
        <w:rPr>
          <w:i/>
          <w:lang w:val="fr-FR"/>
        </w:rPr>
        <w:t xml:space="preserve"> and slow </w:t>
      </w:r>
      <w:r w:rsidRPr="00781C0E">
        <w:rPr>
          <w:lang w:val="fr-FR"/>
        </w:rPr>
        <w:t>». Les algorithmes</w:t>
      </w:r>
      <w:r w:rsidR="004E638A" w:rsidRPr="00781C0E">
        <w:rPr>
          <w:lang w:val="fr-FR"/>
        </w:rPr>
        <w:t xml:space="preserve"> </w:t>
      </w:r>
      <w:r w:rsidR="00627E4D" w:rsidRPr="00781C0E">
        <w:rPr>
          <w:lang w:val="fr-FR"/>
        </w:rPr>
        <w:t>perpétuent</w:t>
      </w:r>
      <w:r w:rsidR="00ED25A6" w:rsidRPr="00781C0E">
        <w:rPr>
          <w:lang w:val="fr-FR"/>
        </w:rPr>
        <w:t xml:space="preserve"> en effet</w:t>
      </w:r>
      <w:r w:rsidR="00C75193" w:rsidRPr="00781C0E">
        <w:rPr>
          <w:lang w:val="fr-FR"/>
        </w:rPr>
        <w:t xml:space="preserve"> </w:t>
      </w:r>
      <w:r w:rsidR="003807E6" w:rsidRPr="00781C0E">
        <w:rPr>
          <w:lang w:val="fr-FR"/>
        </w:rPr>
        <w:t>les biais</w:t>
      </w:r>
      <w:r w:rsidR="002C11F5" w:rsidRPr="00781C0E">
        <w:rPr>
          <w:lang w:val="fr-FR"/>
        </w:rPr>
        <w:t xml:space="preserve"> de leur</w:t>
      </w:r>
      <w:r w:rsidRPr="00781C0E">
        <w:rPr>
          <w:lang w:val="fr-FR"/>
        </w:rPr>
        <w:t>s</w:t>
      </w:r>
      <w:r w:rsidR="002C11F5" w:rsidRPr="00781C0E">
        <w:rPr>
          <w:lang w:val="fr-FR"/>
        </w:rPr>
        <w:t xml:space="preserve"> concepteurs </w:t>
      </w:r>
      <w:r w:rsidRPr="00781C0E">
        <w:rPr>
          <w:lang w:val="fr-FR"/>
        </w:rPr>
        <w:t>et peuvent même renforcer</w:t>
      </w:r>
      <w:r w:rsidR="00754C87" w:rsidRPr="00781C0E">
        <w:rPr>
          <w:lang w:val="fr-FR"/>
        </w:rPr>
        <w:t xml:space="preserve"> les nôtres</w:t>
      </w:r>
      <w:r w:rsidR="003807E6" w:rsidRPr="00781C0E">
        <w:rPr>
          <w:lang w:val="fr-FR"/>
        </w:rPr>
        <w:t>, par exemple par les média-sociaux</w:t>
      </w:r>
      <w:r w:rsidR="00D23D7B" w:rsidRPr="00781C0E">
        <w:rPr>
          <w:lang w:val="fr-FR"/>
        </w:rPr>
        <w:t>. On peut en citer quatre :</w:t>
      </w:r>
      <w:r w:rsidRPr="00781C0E">
        <w:rPr>
          <w:lang w:val="fr-FR"/>
        </w:rPr>
        <w:t xml:space="preserve"> </w:t>
      </w:r>
      <w:r w:rsidR="00033FDA" w:rsidRPr="00781C0E">
        <w:rPr>
          <w:lang w:val="fr-FR"/>
        </w:rPr>
        <w:t xml:space="preserve">(1) la similarité </w:t>
      </w:r>
      <w:r w:rsidR="00754C87" w:rsidRPr="00781C0E">
        <w:rPr>
          <w:lang w:val="fr-FR"/>
        </w:rPr>
        <w:t>-</w:t>
      </w:r>
      <w:r w:rsidR="00033FDA" w:rsidRPr="00781C0E">
        <w:rPr>
          <w:lang w:val="fr-FR"/>
        </w:rPr>
        <w:t xml:space="preserve"> </w:t>
      </w:r>
      <w:r w:rsidRPr="00781C0E">
        <w:rPr>
          <w:lang w:val="fr-FR"/>
        </w:rPr>
        <w:t xml:space="preserve">nous avons </w:t>
      </w:r>
      <w:r w:rsidR="00033FDA" w:rsidRPr="00781C0E">
        <w:rPr>
          <w:lang w:val="fr-FR"/>
        </w:rPr>
        <w:t>tendance à faire davantage confiance aux gens qui nous ressemblent</w:t>
      </w:r>
      <w:r w:rsidRPr="00781C0E">
        <w:rPr>
          <w:lang w:val="fr-FR"/>
        </w:rPr>
        <w:t> ;</w:t>
      </w:r>
      <w:r w:rsidR="00033FDA" w:rsidRPr="00781C0E">
        <w:rPr>
          <w:lang w:val="fr-FR"/>
        </w:rPr>
        <w:t xml:space="preserve"> (2) la confirmation </w:t>
      </w:r>
      <w:r w:rsidR="00754C87" w:rsidRPr="00781C0E">
        <w:rPr>
          <w:lang w:val="fr-FR"/>
        </w:rPr>
        <w:t>-</w:t>
      </w:r>
      <w:r w:rsidR="00033FDA" w:rsidRPr="00781C0E">
        <w:rPr>
          <w:lang w:val="fr-FR"/>
        </w:rPr>
        <w:t xml:space="preserve"> </w:t>
      </w:r>
      <w:r w:rsidRPr="00781C0E">
        <w:rPr>
          <w:lang w:val="fr-FR"/>
        </w:rPr>
        <w:t>nous recherchons</w:t>
      </w:r>
      <w:r w:rsidR="00033FDA" w:rsidRPr="00781C0E">
        <w:rPr>
          <w:lang w:val="fr-FR"/>
        </w:rPr>
        <w:t xml:space="preserve"> en priorité les informations qui confirment nos hypothèses</w:t>
      </w:r>
      <w:r w:rsidRPr="00781C0E">
        <w:rPr>
          <w:lang w:val="fr-FR"/>
        </w:rPr>
        <w:t> ;</w:t>
      </w:r>
      <w:r w:rsidR="00033FDA" w:rsidRPr="00781C0E">
        <w:rPr>
          <w:lang w:val="fr-FR"/>
        </w:rPr>
        <w:t xml:space="preserve"> (3) la disponibilité - </w:t>
      </w:r>
      <w:r w:rsidRPr="00781C0E">
        <w:rPr>
          <w:lang w:val="fr-FR"/>
        </w:rPr>
        <w:t>nous surpondé</w:t>
      </w:r>
      <w:r w:rsidR="00033FDA" w:rsidRPr="00781C0E">
        <w:rPr>
          <w:lang w:val="fr-FR"/>
        </w:rPr>
        <w:t>r</w:t>
      </w:r>
      <w:r w:rsidRPr="00781C0E">
        <w:rPr>
          <w:lang w:val="fr-FR"/>
        </w:rPr>
        <w:t>ons</w:t>
      </w:r>
      <w:r w:rsidR="00033FDA" w:rsidRPr="00781C0E">
        <w:rPr>
          <w:lang w:val="fr-FR"/>
        </w:rPr>
        <w:t xml:space="preserve"> les dernières informations reçues</w:t>
      </w:r>
      <w:r w:rsidRPr="00781C0E">
        <w:rPr>
          <w:lang w:val="fr-FR"/>
        </w:rPr>
        <w:t> ;</w:t>
      </w:r>
      <w:r w:rsidR="00033FDA" w:rsidRPr="00781C0E">
        <w:rPr>
          <w:lang w:val="fr-FR"/>
        </w:rPr>
        <w:t xml:space="preserve"> (4) </w:t>
      </w:r>
      <w:r w:rsidR="004E638A" w:rsidRPr="00781C0E">
        <w:rPr>
          <w:lang w:val="fr-FR"/>
        </w:rPr>
        <w:t>la limitation</w:t>
      </w:r>
      <w:r w:rsidRPr="00781C0E">
        <w:rPr>
          <w:lang w:val="fr-FR"/>
        </w:rPr>
        <w:t xml:space="preserve"> : nous avons tendance à considérer que ce </w:t>
      </w:r>
      <w:r w:rsidR="005E7EFB" w:rsidRPr="00781C0E">
        <w:rPr>
          <w:lang w:val="fr-FR"/>
        </w:rPr>
        <w:t xml:space="preserve">qui existe se limite à ce que nous </w:t>
      </w:r>
      <w:r w:rsidR="00033FDA" w:rsidRPr="00781C0E">
        <w:rPr>
          <w:lang w:val="fr-FR"/>
        </w:rPr>
        <w:t>connais</w:t>
      </w:r>
      <w:r w:rsidR="005E7EFB" w:rsidRPr="00781C0E">
        <w:rPr>
          <w:lang w:val="fr-FR"/>
        </w:rPr>
        <w:t>sons</w:t>
      </w:r>
      <w:r w:rsidR="00033FDA" w:rsidRPr="00781C0E">
        <w:rPr>
          <w:lang w:val="fr-FR"/>
        </w:rPr>
        <w:t xml:space="preserve">. </w:t>
      </w:r>
      <w:r w:rsidRPr="00781C0E">
        <w:rPr>
          <w:lang w:val="fr-FR"/>
        </w:rPr>
        <w:t xml:space="preserve">Ces biais </w:t>
      </w:r>
      <w:r w:rsidR="006508CF" w:rsidRPr="00781C0E">
        <w:rPr>
          <w:lang w:val="fr-FR"/>
        </w:rPr>
        <w:t>explique</w:t>
      </w:r>
      <w:r w:rsidR="00ED25A6" w:rsidRPr="00781C0E">
        <w:rPr>
          <w:lang w:val="fr-FR"/>
        </w:rPr>
        <w:t>nt</w:t>
      </w:r>
      <w:r w:rsidR="004E638A" w:rsidRPr="00781C0E">
        <w:rPr>
          <w:lang w:val="fr-FR"/>
        </w:rPr>
        <w:t>,</w:t>
      </w:r>
      <w:r w:rsidR="006508CF" w:rsidRPr="00781C0E">
        <w:rPr>
          <w:lang w:val="fr-FR"/>
        </w:rPr>
        <w:t xml:space="preserve"> </w:t>
      </w:r>
      <w:r w:rsidR="00E80B92" w:rsidRPr="00781C0E">
        <w:rPr>
          <w:lang w:val="fr-FR"/>
        </w:rPr>
        <w:t>dès lors</w:t>
      </w:r>
      <w:r w:rsidR="004E638A" w:rsidRPr="00781C0E">
        <w:rPr>
          <w:lang w:val="fr-FR"/>
        </w:rPr>
        <w:t>,</w:t>
      </w:r>
      <w:r w:rsidR="00E80B92" w:rsidRPr="00781C0E">
        <w:rPr>
          <w:lang w:val="fr-FR"/>
        </w:rPr>
        <w:t xml:space="preserve"> </w:t>
      </w:r>
      <w:r w:rsidR="006508CF" w:rsidRPr="00781C0E">
        <w:rPr>
          <w:lang w:val="fr-FR"/>
        </w:rPr>
        <w:t xml:space="preserve">en partie les phénomènes de </w:t>
      </w:r>
      <w:r w:rsidR="00033FDA" w:rsidRPr="00781C0E">
        <w:rPr>
          <w:lang w:val="fr-FR"/>
        </w:rPr>
        <w:t>contagion émotionnelle</w:t>
      </w:r>
      <w:r w:rsidR="00BF0619" w:rsidRPr="00781C0E">
        <w:rPr>
          <w:lang w:val="fr-FR"/>
        </w:rPr>
        <w:t xml:space="preserve"> </w:t>
      </w:r>
      <w:r w:rsidR="006508CF" w:rsidRPr="00781C0E">
        <w:rPr>
          <w:lang w:val="fr-FR"/>
        </w:rPr>
        <w:t xml:space="preserve">par les </w:t>
      </w:r>
      <w:r w:rsidR="00C75193" w:rsidRPr="00781C0E">
        <w:rPr>
          <w:lang w:val="fr-FR"/>
        </w:rPr>
        <w:t>« </w:t>
      </w:r>
      <w:proofErr w:type="spellStart"/>
      <w:r w:rsidR="00C75193" w:rsidRPr="00781C0E">
        <w:rPr>
          <w:lang w:val="fr-FR"/>
        </w:rPr>
        <w:t>N</w:t>
      </w:r>
      <w:r w:rsidR="00BF0619" w:rsidRPr="00781C0E">
        <w:rPr>
          <w:lang w:val="fr-FR"/>
        </w:rPr>
        <w:t>ewsfeed</w:t>
      </w:r>
      <w:r w:rsidR="00C75193" w:rsidRPr="00781C0E">
        <w:rPr>
          <w:lang w:val="fr-FR"/>
        </w:rPr>
        <w:t>s</w:t>
      </w:r>
      <w:proofErr w:type="spellEnd"/>
      <w:r w:rsidR="00BF0619" w:rsidRPr="00781C0E">
        <w:rPr>
          <w:lang w:val="fr-FR"/>
        </w:rPr>
        <w:t> » sur Facebook</w:t>
      </w:r>
      <w:r w:rsidR="00754C87" w:rsidRPr="00781C0E">
        <w:rPr>
          <w:lang w:val="fr-FR"/>
        </w:rPr>
        <w:t>,</w:t>
      </w:r>
      <w:r w:rsidR="006508CF" w:rsidRPr="00781C0E">
        <w:rPr>
          <w:lang w:val="fr-FR"/>
        </w:rPr>
        <w:t xml:space="preserve"> que semble constater une récente étude scientifique. </w:t>
      </w:r>
    </w:p>
    <w:p w:rsidR="00603872" w:rsidRPr="00781C0E" w:rsidRDefault="00603872" w:rsidP="00603872">
      <w:pPr>
        <w:spacing w:after="0"/>
        <w:jc w:val="both"/>
        <w:rPr>
          <w:b/>
          <w:sz w:val="24"/>
          <w:lang w:val="fr-FR"/>
        </w:rPr>
      </w:pPr>
    </w:p>
    <w:p w:rsidR="006508CF" w:rsidRPr="00781C0E" w:rsidRDefault="006508CF" w:rsidP="00603872">
      <w:pPr>
        <w:spacing w:after="0"/>
        <w:jc w:val="both"/>
        <w:rPr>
          <w:b/>
          <w:sz w:val="24"/>
          <w:lang w:val="fr-FR"/>
        </w:rPr>
      </w:pPr>
      <w:r w:rsidRPr="00781C0E">
        <w:rPr>
          <w:b/>
          <w:sz w:val="24"/>
          <w:lang w:val="fr-FR"/>
        </w:rPr>
        <w:t>L’ « humanisme numérique » sauvera-t-il la démocratie ?</w:t>
      </w:r>
    </w:p>
    <w:p w:rsidR="00603872" w:rsidRPr="00781C0E" w:rsidRDefault="00603872" w:rsidP="00603872">
      <w:pPr>
        <w:spacing w:after="0"/>
        <w:jc w:val="both"/>
        <w:rPr>
          <w:lang w:val="fr-FR"/>
        </w:rPr>
      </w:pPr>
    </w:p>
    <w:p w:rsidR="006508CF" w:rsidRPr="00781C0E" w:rsidRDefault="00CB7E69" w:rsidP="00603872">
      <w:pPr>
        <w:spacing w:after="0"/>
        <w:jc w:val="both"/>
        <w:rPr>
          <w:lang w:val="fr-FR"/>
        </w:rPr>
      </w:pPr>
      <w:r w:rsidRPr="00781C0E">
        <w:rPr>
          <w:lang w:val="fr-FR"/>
        </w:rPr>
        <w:t>Sur la base de 5000 données par individu et libres d’usage, qu’il affirme disponibles sur internet,</w:t>
      </w:r>
      <w:r w:rsidR="006508CF" w:rsidRPr="00781C0E">
        <w:rPr>
          <w:lang w:val="fr-FR"/>
        </w:rPr>
        <w:t xml:space="preserve"> un cabinet de conseil a construit des modèles psychologiques prédictifs par catégorie d’électeurs, qui ont nourri les campagnes politiques récentes au Royaume-Uni et aux Etats-Unis </w:t>
      </w:r>
      <w:r w:rsidR="00E80B92" w:rsidRPr="00781C0E">
        <w:rPr>
          <w:lang w:val="fr-FR"/>
        </w:rPr>
        <w:t>en permettant</w:t>
      </w:r>
      <w:r w:rsidR="006508CF" w:rsidRPr="00781C0E">
        <w:rPr>
          <w:lang w:val="fr-FR"/>
        </w:rPr>
        <w:t xml:space="preserve"> la mise au point de message</w:t>
      </w:r>
      <w:r w:rsidR="001B49B9" w:rsidRPr="00781C0E">
        <w:rPr>
          <w:lang w:val="fr-FR"/>
        </w:rPr>
        <w:t>s</w:t>
      </w:r>
      <w:r w:rsidR="006508CF" w:rsidRPr="00781C0E">
        <w:rPr>
          <w:lang w:val="fr-FR"/>
        </w:rPr>
        <w:t xml:space="preserve"> plus ciblés sur les média sociaux. Même si les conseillers en communication aident depuis longtemps les candidats politiques à adapter leurs messages à leurs auditoires, la question de la propriété des données et de leurs usages constitue aujourd’hui un enjeu démocratique sans précédent.</w:t>
      </w:r>
    </w:p>
    <w:p w:rsidR="00603872" w:rsidRPr="00781C0E" w:rsidRDefault="00603872" w:rsidP="00603872">
      <w:pPr>
        <w:spacing w:after="0"/>
        <w:jc w:val="both"/>
        <w:rPr>
          <w:lang w:val="fr-FR"/>
        </w:rPr>
      </w:pPr>
    </w:p>
    <w:p w:rsidR="000876D1" w:rsidRPr="00781C0E" w:rsidRDefault="00054A57" w:rsidP="00603872">
      <w:pPr>
        <w:spacing w:after="0"/>
        <w:jc w:val="both"/>
        <w:rPr>
          <w:lang w:val="fr-FR"/>
        </w:rPr>
      </w:pPr>
      <w:r w:rsidRPr="00781C0E">
        <w:rPr>
          <w:lang w:val="fr-FR"/>
        </w:rPr>
        <w:t>Entre</w:t>
      </w:r>
      <w:r w:rsidR="00667CDE" w:rsidRPr="00781C0E">
        <w:rPr>
          <w:lang w:val="fr-FR"/>
        </w:rPr>
        <w:t xml:space="preserve"> autres</w:t>
      </w:r>
      <w:r w:rsidRPr="00781C0E">
        <w:rPr>
          <w:lang w:val="fr-FR"/>
        </w:rPr>
        <w:t xml:space="preserve"> éléments illustratifs, </w:t>
      </w:r>
      <w:proofErr w:type="spellStart"/>
      <w:r w:rsidRPr="00781C0E">
        <w:rPr>
          <w:lang w:val="fr-FR"/>
        </w:rPr>
        <w:t>Hublet</w:t>
      </w:r>
      <w:proofErr w:type="spellEnd"/>
      <w:r w:rsidRPr="00781C0E">
        <w:rPr>
          <w:lang w:val="fr-FR"/>
        </w:rPr>
        <w:t xml:space="preserve"> ajoute que plus de 50% de l’information a pour source les média sociaux et que Belgique serait le 1</w:t>
      </w:r>
      <w:r w:rsidRPr="00781C0E">
        <w:rPr>
          <w:vertAlign w:val="superscript"/>
          <w:lang w:val="fr-FR"/>
        </w:rPr>
        <w:t>er</w:t>
      </w:r>
      <w:r w:rsidRPr="00781C0E">
        <w:rPr>
          <w:lang w:val="fr-FR"/>
        </w:rPr>
        <w:t xml:space="preserve"> utilisateur de ce type de medium en Europe. </w:t>
      </w:r>
      <w:r w:rsidR="00BF0619" w:rsidRPr="00781C0E">
        <w:rPr>
          <w:lang w:val="fr-FR"/>
        </w:rPr>
        <w:t>Un</w:t>
      </w:r>
      <w:r w:rsidR="00D91E6D" w:rsidRPr="00781C0E">
        <w:rPr>
          <w:lang w:val="fr-FR"/>
        </w:rPr>
        <w:t xml:space="preserve"> code </w:t>
      </w:r>
      <w:r w:rsidR="00BF0619" w:rsidRPr="00781C0E">
        <w:rPr>
          <w:lang w:val="fr-FR"/>
        </w:rPr>
        <w:t>d’utilisation adéquat</w:t>
      </w:r>
      <w:r w:rsidR="005E7EFB" w:rsidRPr="00781C0E">
        <w:rPr>
          <w:lang w:val="fr-FR"/>
        </w:rPr>
        <w:t>e</w:t>
      </w:r>
      <w:r w:rsidR="00BF0619" w:rsidRPr="00781C0E">
        <w:rPr>
          <w:lang w:val="fr-FR"/>
        </w:rPr>
        <w:t xml:space="preserve"> des algorithmes s’impose</w:t>
      </w:r>
      <w:r w:rsidR="006508CF" w:rsidRPr="00781C0E">
        <w:rPr>
          <w:lang w:val="fr-FR"/>
        </w:rPr>
        <w:t xml:space="preserve"> dès lors</w:t>
      </w:r>
      <w:r w:rsidR="005B1533" w:rsidRPr="00781C0E">
        <w:rPr>
          <w:lang w:val="fr-FR"/>
        </w:rPr>
        <w:t xml:space="preserve"> pour protéger nos démocraties</w:t>
      </w:r>
      <w:r w:rsidR="00BF0619" w:rsidRPr="00781C0E">
        <w:rPr>
          <w:lang w:val="fr-FR"/>
        </w:rPr>
        <w:t>.</w:t>
      </w:r>
      <w:r w:rsidR="00D91E6D" w:rsidRPr="00781C0E">
        <w:rPr>
          <w:lang w:val="fr-FR"/>
        </w:rPr>
        <w:t xml:space="preserve"> </w:t>
      </w:r>
      <w:proofErr w:type="spellStart"/>
      <w:r w:rsidR="00D91E6D" w:rsidRPr="00781C0E">
        <w:rPr>
          <w:lang w:val="fr-FR"/>
        </w:rPr>
        <w:t>Hublet</w:t>
      </w:r>
      <w:proofErr w:type="spellEnd"/>
      <w:r w:rsidR="00BF0619" w:rsidRPr="00781C0E">
        <w:rPr>
          <w:lang w:val="fr-FR"/>
        </w:rPr>
        <w:t xml:space="preserve"> prône </w:t>
      </w:r>
      <w:r w:rsidR="006508CF" w:rsidRPr="00781C0E">
        <w:rPr>
          <w:lang w:val="fr-FR"/>
        </w:rPr>
        <w:t xml:space="preserve">pour ce faire </w:t>
      </w:r>
      <w:r w:rsidR="00BF0619" w:rsidRPr="00781C0E">
        <w:rPr>
          <w:lang w:val="fr-FR"/>
        </w:rPr>
        <w:t>un « humanisme numérique »</w:t>
      </w:r>
      <w:r w:rsidR="00686DB8" w:rsidRPr="00781C0E">
        <w:rPr>
          <w:lang w:val="fr-FR"/>
        </w:rPr>
        <w:t xml:space="preserve"> </w:t>
      </w:r>
      <w:r w:rsidR="00603872" w:rsidRPr="00781C0E">
        <w:rPr>
          <w:lang w:val="fr-FR"/>
        </w:rPr>
        <w:t xml:space="preserve">reposant sur 3 </w:t>
      </w:r>
      <w:r w:rsidR="00686DB8" w:rsidRPr="00781C0E">
        <w:rPr>
          <w:lang w:val="fr-FR"/>
        </w:rPr>
        <w:t xml:space="preserve">piliers </w:t>
      </w:r>
      <w:r w:rsidR="00BF0619" w:rsidRPr="00781C0E">
        <w:rPr>
          <w:lang w:val="fr-FR"/>
        </w:rPr>
        <w:t xml:space="preserve">: </w:t>
      </w:r>
    </w:p>
    <w:p w:rsidR="000876D1" w:rsidRPr="00781C0E" w:rsidRDefault="000876D1" w:rsidP="00603872">
      <w:pPr>
        <w:spacing w:after="0"/>
        <w:jc w:val="both"/>
        <w:rPr>
          <w:lang w:val="fr-FR"/>
        </w:rPr>
      </w:pPr>
    </w:p>
    <w:p w:rsidR="000876D1" w:rsidRPr="00781C0E" w:rsidRDefault="000876D1" w:rsidP="000876D1">
      <w:pPr>
        <w:pStyle w:val="Paragraphedeliste"/>
        <w:numPr>
          <w:ilvl w:val="0"/>
          <w:numId w:val="6"/>
        </w:numPr>
        <w:spacing w:after="0"/>
        <w:jc w:val="both"/>
        <w:rPr>
          <w:b/>
          <w:lang w:val="fr-FR"/>
        </w:rPr>
      </w:pPr>
      <w:r w:rsidRPr="00781C0E">
        <w:rPr>
          <w:b/>
          <w:lang w:val="fr-FR"/>
        </w:rPr>
        <w:t>A</w:t>
      </w:r>
      <w:r w:rsidR="00BF0619" w:rsidRPr="00781C0E">
        <w:rPr>
          <w:b/>
          <w:lang w:val="fr-FR"/>
        </w:rPr>
        <w:t>ugmenter notre « </w:t>
      </w:r>
      <w:r w:rsidR="00603872" w:rsidRPr="00781C0E">
        <w:rPr>
          <w:b/>
          <w:lang w:val="fr-FR"/>
        </w:rPr>
        <w:t>Quotient</w:t>
      </w:r>
      <w:r w:rsidR="00BF0619" w:rsidRPr="00781C0E">
        <w:rPr>
          <w:b/>
          <w:lang w:val="fr-FR"/>
        </w:rPr>
        <w:t xml:space="preserve"> Digital »</w:t>
      </w:r>
      <w:r w:rsidRPr="00781C0E">
        <w:rPr>
          <w:b/>
          <w:lang w:val="fr-FR"/>
        </w:rPr>
        <w:t> </w:t>
      </w:r>
      <w:r w:rsidRPr="00781C0E">
        <w:rPr>
          <w:lang w:val="fr-FR"/>
        </w:rPr>
        <w:t>: à l’image du Quotient Intellectuel ou Emotionnel, celui-ci</w:t>
      </w:r>
      <w:r w:rsidR="00C75193" w:rsidRPr="00781C0E">
        <w:rPr>
          <w:lang w:val="fr-FR"/>
        </w:rPr>
        <w:t xml:space="preserve"> </w:t>
      </w:r>
      <w:r w:rsidRPr="00781C0E">
        <w:rPr>
          <w:lang w:val="fr-FR"/>
        </w:rPr>
        <w:t>mesurerait l’intelligence numérique en fonction</w:t>
      </w:r>
      <w:r w:rsidR="007A76D2" w:rsidRPr="00781C0E">
        <w:rPr>
          <w:lang w:val="fr-FR"/>
        </w:rPr>
        <w:t>, entre autres,</w:t>
      </w:r>
      <w:r w:rsidRPr="00781C0E">
        <w:rPr>
          <w:lang w:val="fr-FR"/>
        </w:rPr>
        <w:t xml:space="preserve"> du niveau : </w:t>
      </w:r>
    </w:p>
    <w:p w:rsidR="000876D1" w:rsidRPr="00781C0E" w:rsidRDefault="000876D1" w:rsidP="000876D1">
      <w:pPr>
        <w:pStyle w:val="Paragraphedeliste"/>
        <w:numPr>
          <w:ilvl w:val="0"/>
          <w:numId w:val="4"/>
        </w:numPr>
        <w:spacing w:after="0"/>
        <w:ind w:left="502" w:hanging="142"/>
        <w:jc w:val="both"/>
        <w:rPr>
          <w:lang w:val="fr-FR"/>
        </w:rPr>
      </w:pPr>
      <w:r w:rsidRPr="00781C0E">
        <w:rPr>
          <w:lang w:val="fr-FR"/>
        </w:rPr>
        <w:t>de compréhension de la logique des algorithmes que nous utilisons ;</w:t>
      </w:r>
    </w:p>
    <w:p w:rsidR="000876D1" w:rsidRPr="00781C0E" w:rsidRDefault="000876D1" w:rsidP="000876D1">
      <w:pPr>
        <w:pStyle w:val="Paragraphedeliste"/>
        <w:numPr>
          <w:ilvl w:val="0"/>
          <w:numId w:val="4"/>
        </w:numPr>
        <w:spacing w:after="0"/>
        <w:ind w:left="502" w:hanging="142"/>
        <w:jc w:val="both"/>
        <w:rPr>
          <w:lang w:val="fr-FR"/>
        </w:rPr>
      </w:pPr>
      <w:r w:rsidRPr="00781C0E">
        <w:rPr>
          <w:lang w:val="fr-FR"/>
        </w:rPr>
        <w:t>de conscience des conséquences de nos empreintes digitales et de la nécessité d’une conduite civique sur le net ;</w:t>
      </w:r>
    </w:p>
    <w:p w:rsidR="000876D1" w:rsidRPr="00781C0E" w:rsidRDefault="000876D1" w:rsidP="000876D1">
      <w:pPr>
        <w:pStyle w:val="Paragraphedeliste"/>
        <w:numPr>
          <w:ilvl w:val="0"/>
          <w:numId w:val="4"/>
        </w:numPr>
        <w:spacing w:after="0"/>
        <w:ind w:left="502" w:hanging="142"/>
        <w:jc w:val="both"/>
        <w:rPr>
          <w:lang w:val="fr-FR"/>
        </w:rPr>
      </w:pPr>
      <w:r w:rsidRPr="00781C0E">
        <w:rPr>
          <w:lang w:val="fr-FR"/>
        </w:rPr>
        <w:t xml:space="preserve">de mitigation des risques de sécurité et de protection de notre vie privée sur internet ; </w:t>
      </w:r>
    </w:p>
    <w:p w:rsidR="000876D1" w:rsidRPr="00781C0E" w:rsidRDefault="000876D1" w:rsidP="007A76D2">
      <w:pPr>
        <w:pStyle w:val="Paragraphedeliste"/>
        <w:numPr>
          <w:ilvl w:val="0"/>
          <w:numId w:val="4"/>
        </w:numPr>
        <w:spacing w:after="0"/>
        <w:ind w:left="502" w:hanging="142"/>
        <w:jc w:val="both"/>
        <w:rPr>
          <w:lang w:val="fr-FR"/>
        </w:rPr>
      </w:pPr>
      <w:r w:rsidRPr="00781C0E">
        <w:rPr>
          <w:lang w:val="fr-FR"/>
        </w:rPr>
        <w:t>de gestion du temps que nous passons à naviguer ;</w:t>
      </w:r>
    </w:p>
    <w:p w:rsidR="000876D1" w:rsidRPr="00781C0E" w:rsidRDefault="000876D1" w:rsidP="000876D1">
      <w:pPr>
        <w:pStyle w:val="Paragraphedeliste"/>
        <w:spacing w:after="0"/>
        <w:ind w:left="360"/>
        <w:jc w:val="both"/>
        <w:rPr>
          <w:lang w:val="fr-FR"/>
        </w:rPr>
      </w:pPr>
    </w:p>
    <w:p w:rsidR="005B1533" w:rsidRPr="00781C0E" w:rsidRDefault="00A4364E" w:rsidP="005B1533">
      <w:pPr>
        <w:pStyle w:val="Paragraphedeliste"/>
        <w:numPr>
          <w:ilvl w:val="0"/>
          <w:numId w:val="6"/>
        </w:numPr>
        <w:spacing w:after="0"/>
        <w:jc w:val="both"/>
        <w:rPr>
          <w:b/>
          <w:lang w:val="fr-FR"/>
        </w:rPr>
      </w:pPr>
      <w:r w:rsidRPr="00781C0E">
        <w:rPr>
          <w:b/>
          <w:lang w:val="fr-FR"/>
        </w:rPr>
        <w:t xml:space="preserve">Garantir </w:t>
      </w:r>
      <w:r w:rsidR="005B1533" w:rsidRPr="00781C0E">
        <w:rPr>
          <w:b/>
          <w:lang w:val="fr-FR"/>
        </w:rPr>
        <w:t>le droit à l’oubli et au secret</w:t>
      </w:r>
      <w:r w:rsidR="005B1533" w:rsidRPr="00781C0E">
        <w:rPr>
          <w:lang w:val="fr-FR"/>
        </w:rPr>
        <w:t xml:space="preserve"> : </w:t>
      </w:r>
      <w:r w:rsidR="001E5FC3" w:rsidRPr="00781C0E">
        <w:rPr>
          <w:lang w:val="fr-FR"/>
        </w:rPr>
        <w:t>de même que</w:t>
      </w:r>
      <w:r w:rsidR="005B1533" w:rsidRPr="00781C0E">
        <w:rPr>
          <w:lang w:val="fr-FR"/>
        </w:rPr>
        <w:t xml:space="preserve"> le droit à l’oubli vient d’être légalement formalisé en France, </w:t>
      </w:r>
      <w:proofErr w:type="spellStart"/>
      <w:r w:rsidR="001E5FC3" w:rsidRPr="00781C0E">
        <w:rPr>
          <w:lang w:val="fr-FR"/>
        </w:rPr>
        <w:t>Hublet</w:t>
      </w:r>
      <w:proofErr w:type="spellEnd"/>
      <w:r w:rsidR="001E5FC3" w:rsidRPr="00781C0E">
        <w:rPr>
          <w:lang w:val="fr-FR"/>
        </w:rPr>
        <w:t xml:space="preserve"> insiste sur </w:t>
      </w:r>
      <w:r w:rsidR="005B1533" w:rsidRPr="00781C0E">
        <w:rPr>
          <w:lang w:val="fr-FR"/>
        </w:rPr>
        <w:t>le droit au « chiffrement », technique de cryptage des messages qui assure le secret de la communication de ceux qui le veulent.</w:t>
      </w:r>
    </w:p>
    <w:p w:rsidR="005B1533" w:rsidRPr="00781C0E" w:rsidRDefault="005B1533" w:rsidP="000876D1">
      <w:pPr>
        <w:pStyle w:val="Paragraphedeliste"/>
        <w:spacing w:after="0"/>
        <w:ind w:left="360"/>
        <w:jc w:val="both"/>
        <w:rPr>
          <w:lang w:val="fr-FR"/>
        </w:rPr>
      </w:pPr>
    </w:p>
    <w:p w:rsidR="00BF0619" w:rsidRPr="00781C0E" w:rsidRDefault="000876D1" w:rsidP="00603872">
      <w:pPr>
        <w:pStyle w:val="Paragraphedeliste"/>
        <w:numPr>
          <w:ilvl w:val="0"/>
          <w:numId w:val="6"/>
        </w:numPr>
        <w:spacing w:after="0"/>
        <w:jc w:val="both"/>
        <w:rPr>
          <w:b/>
          <w:lang w:val="fr-FR"/>
        </w:rPr>
      </w:pPr>
      <w:r w:rsidRPr="00781C0E">
        <w:rPr>
          <w:b/>
          <w:lang w:val="fr-FR"/>
        </w:rPr>
        <w:lastRenderedPageBreak/>
        <w:t>E</w:t>
      </w:r>
      <w:r w:rsidR="00D91E6D" w:rsidRPr="00781C0E">
        <w:rPr>
          <w:b/>
          <w:lang w:val="fr-FR"/>
        </w:rPr>
        <w:t xml:space="preserve">tablir une gouvernance claire </w:t>
      </w:r>
      <w:r w:rsidR="008E40DF" w:rsidRPr="00781C0E">
        <w:rPr>
          <w:b/>
          <w:lang w:val="fr-FR"/>
        </w:rPr>
        <w:t xml:space="preserve">et supra nationale </w:t>
      </w:r>
      <w:r w:rsidR="00D91E6D" w:rsidRPr="00781C0E">
        <w:rPr>
          <w:b/>
          <w:lang w:val="fr-FR"/>
        </w:rPr>
        <w:t>en matière de propriété et</w:t>
      </w:r>
      <w:r w:rsidRPr="00781C0E">
        <w:rPr>
          <w:b/>
          <w:lang w:val="fr-FR"/>
        </w:rPr>
        <w:t>,</w:t>
      </w:r>
      <w:r w:rsidR="00D91E6D" w:rsidRPr="00781C0E">
        <w:rPr>
          <w:b/>
          <w:lang w:val="fr-FR"/>
        </w:rPr>
        <w:t xml:space="preserve"> surtout</w:t>
      </w:r>
      <w:r w:rsidRPr="00781C0E">
        <w:rPr>
          <w:b/>
          <w:lang w:val="fr-FR"/>
        </w:rPr>
        <w:t>,</w:t>
      </w:r>
      <w:r w:rsidR="00D91E6D" w:rsidRPr="00781C0E">
        <w:rPr>
          <w:b/>
          <w:lang w:val="fr-FR"/>
        </w:rPr>
        <w:t xml:space="preserve"> d’usage des données</w:t>
      </w:r>
      <w:r w:rsidR="00667CDE" w:rsidRPr="00781C0E">
        <w:rPr>
          <w:lang w:val="fr-FR"/>
        </w:rPr>
        <w:t>,</w:t>
      </w:r>
      <w:r w:rsidR="00667CDE" w:rsidRPr="00781C0E">
        <w:rPr>
          <w:b/>
          <w:lang w:val="fr-FR"/>
        </w:rPr>
        <w:t xml:space="preserve"> </w:t>
      </w:r>
      <w:r w:rsidR="00667CDE" w:rsidRPr="00781C0E">
        <w:rPr>
          <w:lang w:val="fr-FR"/>
        </w:rPr>
        <w:t>comme le prône également</w:t>
      </w:r>
      <w:r w:rsidR="00667CDE" w:rsidRPr="00781C0E">
        <w:rPr>
          <w:b/>
          <w:lang w:val="fr-FR"/>
        </w:rPr>
        <w:t xml:space="preserve"> </w:t>
      </w:r>
      <w:r w:rsidR="00667CDE" w:rsidRPr="00781C0E">
        <w:rPr>
          <w:lang w:val="fr-FR"/>
        </w:rPr>
        <w:t xml:space="preserve">Nicolas </w:t>
      </w:r>
      <w:proofErr w:type="spellStart"/>
      <w:r w:rsidR="00667CDE" w:rsidRPr="00781C0E">
        <w:rPr>
          <w:lang w:val="fr-FR"/>
        </w:rPr>
        <w:t>Glady</w:t>
      </w:r>
      <w:proofErr w:type="spellEnd"/>
      <w:r w:rsidR="00667CDE" w:rsidRPr="00781C0E">
        <w:rPr>
          <w:lang w:val="fr-FR"/>
        </w:rPr>
        <w:t>, professeur à l’</w:t>
      </w:r>
      <w:proofErr w:type="spellStart"/>
      <w:r w:rsidR="00667CDE" w:rsidRPr="00781C0E">
        <w:rPr>
          <w:lang w:val="fr-FR"/>
        </w:rPr>
        <w:t>Essec</w:t>
      </w:r>
      <w:proofErr w:type="spellEnd"/>
      <w:r w:rsidR="00667CDE" w:rsidRPr="00781C0E">
        <w:rPr>
          <w:lang w:val="fr-FR"/>
        </w:rPr>
        <w:t xml:space="preserve"> Business </w:t>
      </w:r>
      <w:proofErr w:type="spellStart"/>
      <w:r w:rsidR="00667CDE" w:rsidRPr="00781C0E">
        <w:rPr>
          <w:lang w:val="fr-FR"/>
        </w:rPr>
        <w:t>School</w:t>
      </w:r>
      <w:proofErr w:type="spellEnd"/>
      <w:r w:rsidR="00667CDE" w:rsidRPr="00781C0E">
        <w:rPr>
          <w:lang w:val="fr-FR"/>
        </w:rPr>
        <w:t>, dans un a</w:t>
      </w:r>
      <w:r w:rsidR="0098473C" w:rsidRPr="00781C0E">
        <w:rPr>
          <w:lang w:val="fr-FR"/>
        </w:rPr>
        <w:t xml:space="preserve">rticle du </w:t>
      </w:r>
      <w:r w:rsidR="00667CDE" w:rsidRPr="00781C0E">
        <w:rPr>
          <w:lang w:val="fr-FR"/>
        </w:rPr>
        <w:t>Monde (26/04/2017)</w:t>
      </w:r>
      <w:r w:rsidRPr="00781C0E">
        <w:rPr>
          <w:lang w:val="fr-FR"/>
        </w:rPr>
        <w:t xml:space="preserve"> : afin de ne pas freiner l’évolution technologique, </w:t>
      </w:r>
      <w:proofErr w:type="spellStart"/>
      <w:r w:rsidRPr="00781C0E">
        <w:rPr>
          <w:lang w:val="fr-FR"/>
        </w:rPr>
        <w:t>Hublet</w:t>
      </w:r>
      <w:proofErr w:type="spellEnd"/>
      <w:r w:rsidRPr="00781C0E">
        <w:rPr>
          <w:lang w:val="fr-FR"/>
        </w:rPr>
        <w:t xml:space="preserve"> propose un usage par défaut libre mais limité par des domaines expressément précisés, dont l’ensemble pourrait évoluer. Concrètement, même si une donnée appartient aujourd’hui légalement à un fabricant de téléphone, à l’Eta</w:t>
      </w:r>
      <w:r w:rsidR="0038276B" w:rsidRPr="00781C0E">
        <w:rPr>
          <w:lang w:val="fr-FR"/>
        </w:rPr>
        <w:t>t,</w:t>
      </w:r>
      <w:r w:rsidR="00C75193" w:rsidRPr="00781C0E">
        <w:rPr>
          <w:lang w:val="fr-FR"/>
        </w:rPr>
        <w:t xml:space="preserve"> </w:t>
      </w:r>
      <w:r w:rsidRPr="00781C0E">
        <w:rPr>
          <w:lang w:val="fr-FR"/>
        </w:rPr>
        <w:t>à Facebook ou même si on envisageait qu’elle devienne dans le futur une ressource naturelle commune, un individu pourrait préciser</w:t>
      </w:r>
      <w:r w:rsidR="00147331" w:rsidRPr="00781C0E">
        <w:rPr>
          <w:lang w:val="fr-FR"/>
        </w:rPr>
        <w:t>,</w:t>
      </w:r>
      <w:r w:rsidRPr="00781C0E">
        <w:rPr>
          <w:lang w:val="fr-FR"/>
        </w:rPr>
        <w:t xml:space="preserve"> par exemple</w:t>
      </w:r>
      <w:r w:rsidR="00147331" w:rsidRPr="00781C0E">
        <w:rPr>
          <w:lang w:val="fr-FR"/>
        </w:rPr>
        <w:t>,</w:t>
      </w:r>
      <w:r w:rsidRPr="00781C0E">
        <w:rPr>
          <w:lang w:val="fr-FR"/>
        </w:rPr>
        <w:t xml:space="preserve"> s’il est d’accord ou pas que les données qui le concernent servent à la recherche médicale. </w:t>
      </w:r>
      <w:r w:rsidR="00FB5E3A" w:rsidRPr="00781C0E">
        <w:rPr>
          <w:lang w:val="fr-FR"/>
        </w:rPr>
        <w:t xml:space="preserve">Mais </w:t>
      </w:r>
      <w:r w:rsidR="005B1533" w:rsidRPr="00781C0E">
        <w:rPr>
          <w:lang w:val="fr-FR"/>
        </w:rPr>
        <w:t>comment séparer les différents aspects relatifs aux données : la propriété, l’usage, la récolte des bénéfices de cet usage et la destruction des données ? Quid de la maîtrise de l’usage secondaire des données et des résultats d’analyse de ces celles-ci ? Quel arbre décisionnel précis à suivre quant aux questions à se poser ? Et comment déjouer les lobbys qui s’y opposer</w:t>
      </w:r>
      <w:r w:rsidR="00595301" w:rsidRPr="00781C0E">
        <w:rPr>
          <w:lang w:val="fr-FR"/>
        </w:rPr>
        <w:t>aient</w:t>
      </w:r>
      <w:r w:rsidR="005B1533" w:rsidRPr="00781C0E">
        <w:rPr>
          <w:lang w:val="fr-FR"/>
        </w:rPr>
        <w:t> ?</w:t>
      </w:r>
      <w:r w:rsidR="00013AE5" w:rsidRPr="00781C0E">
        <w:rPr>
          <w:lang w:val="fr-FR"/>
        </w:rPr>
        <w:t xml:space="preserve"> </w:t>
      </w:r>
      <w:r w:rsidR="001E5FC3" w:rsidRPr="00781C0E">
        <w:rPr>
          <w:lang w:val="fr-FR"/>
        </w:rPr>
        <w:t>U</w:t>
      </w:r>
      <w:r w:rsidRPr="00781C0E">
        <w:rPr>
          <w:lang w:val="fr-FR"/>
        </w:rPr>
        <w:t>ne telle approche impacterait</w:t>
      </w:r>
      <w:r w:rsidR="00FD4FE8" w:rsidRPr="00781C0E">
        <w:rPr>
          <w:lang w:val="fr-FR"/>
        </w:rPr>
        <w:t xml:space="preserve"> </w:t>
      </w:r>
      <w:r w:rsidR="001E5FC3" w:rsidRPr="00781C0E">
        <w:rPr>
          <w:lang w:val="fr-FR"/>
        </w:rPr>
        <w:t>en effet</w:t>
      </w:r>
      <w:r w:rsidRPr="00781C0E">
        <w:rPr>
          <w:lang w:val="fr-FR"/>
        </w:rPr>
        <w:t xml:space="preserve"> négativement les modèles d’affaires actuels de certains acteurs du numérique tels Facebook </w:t>
      </w:r>
      <w:r w:rsidR="001E5FC3" w:rsidRPr="00781C0E">
        <w:rPr>
          <w:lang w:val="fr-FR"/>
        </w:rPr>
        <w:t>qui</w:t>
      </w:r>
      <w:r w:rsidRPr="00781C0E">
        <w:rPr>
          <w:lang w:val="fr-FR"/>
        </w:rPr>
        <w:t>, dès lors, pourraient faire payer leurs services aux individus dont les limitations d’usage dépasseraient un certain quota.</w:t>
      </w:r>
      <w:r w:rsidR="005B1533" w:rsidRPr="00781C0E">
        <w:rPr>
          <w:lang w:val="fr-FR"/>
        </w:rPr>
        <w:t xml:space="preserve"> Lors d’un précédent séminaire </w:t>
      </w:r>
      <w:proofErr w:type="spellStart"/>
      <w:r w:rsidR="005B1533" w:rsidRPr="00781C0E">
        <w:rPr>
          <w:lang w:val="fr-FR"/>
        </w:rPr>
        <w:t>PhiloMa</w:t>
      </w:r>
      <w:proofErr w:type="spellEnd"/>
      <w:r w:rsidR="005B1533" w:rsidRPr="00781C0E">
        <w:rPr>
          <w:lang w:val="fr-FR"/>
        </w:rPr>
        <w:t xml:space="preserve">, </w:t>
      </w:r>
      <w:r w:rsidR="00AF07C3" w:rsidRPr="00781C0E">
        <w:rPr>
          <w:lang w:val="fr-FR"/>
        </w:rPr>
        <w:t>Antoinette</w:t>
      </w:r>
      <w:r w:rsidR="00AC0ED9" w:rsidRPr="00781C0E">
        <w:rPr>
          <w:lang w:val="fr-FR"/>
        </w:rPr>
        <w:t xml:space="preserve"> Rouvroy</w:t>
      </w:r>
      <w:r w:rsidR="005B1533" w:rsidRPr="00781C0E">
        <w:rPr>
          <w:lang w:val="fr-FR"/>
        </w:rPr>
        <w:t>, auteure d’un R</w:t>
      </w:r>
      <w:r w:rsidR="00AC0ED9" w:rsidRPr="00781C0E">
        <w:rPr>
          <w:lang w:val="fr-FR"/>
        </w:rPr>
        <w:t>apport au Conseil de l’Europe</w:t>
      </w:r>
      <w:r w:rsidR="005B1533" w:rsidRPr="00781C0E">
        <w:rPr>
          <w:lang w:val="fr-FR"/>
        </w:rPr>
        <w:t xml:space="preserve"> (</w:t>
      </w:r>
      <w:r w:rsidR="00F76F09" w:rsidRPr="00781C0E">
        <w:rPr>
          <w:lang w:val="fr-FR"/>
        </w:rPr>
        <w:t>« </w:t>
      </w:r>
      <w:r w:rsidR="00F76F09" w:rsidRPr="00781C0E">
        <w:rPr>
          <w:i/>
          <w:lang w:val="fr-FR"/>
        </w:rPr>
        <w:t>Des Données et des Hommes. Droits et libertés fondamentaux dans un monde de données massives »</w:t>
      </w:r>
      <w:r w:rsidR="005B1533" w:rsidRPr="00781C0E">
        <w:rPr>
          <w:lang w:val="fr-FR"/>
        </w:rPr>
        <w:t>),</w:t>
      </w:r>
      <w:r w:rsidR="000F1C60" w:rsidRPr="00781C0E">
        <w:rPr>
          <w:lang w:val="fr-FR"/>
        </w:rPr>
        <w:t xml:space="preserve"> </w:t>
      </w:r>
      <w:r w:rsidR="0038276B" w:rsidRPr="00781C0E">
        <w:rPr>
          <w:lang w:val="fr-FR"/>
        </w:rPr>
        <w:t>montrait la complexité d’</w:t>
      </w:r>
      <w:r w:rsidR="00595301" w:rsidRPr="00781C0E">
        <w:rPr>
          <w:lang w:val="fr-FR"/>
        </w:rPr>
        <w:t>une gouvernance du</w:t>
      </w:r>
      <w:r w:rsidR="0038276B" w:rsidRPr="00781C0E">
        <w:rPr>
          <w:lang w:val="fr-FR"/>
        </w:rPr>
        <w:t xml:space="preserve"> « </w:t>
      </w:r>
      <w:proofErr w:type="spellStart"/>
      <w:r w:rsidR="0038276B" w:rsidRPr="00781C0E">
        <w:rPr>
          <w:lang w:val="fr-FR"/>
        </w:rPr>
        <w:t>big</w:t>
      </w:r>
      <w:proofErr w:type="spellEnd"/>
      <w:r w:rsidR="00013AE5" w:rsidRPr="00781C0E">
        <w:rPr>
          <w:lang w:val="fr-FR"/>
        </w:rPr>
        <w:t xml:space="preserve"> </w:t>
      </w:r>
      <w:r w:rsidR="0038276B" w:rsidRPr="00781C0E">
        <w:rPr>
          <w:lang w:val="fr-FR"/>
        </w:rPr>
        <w:t xml:space="preserve">data » en </w:t>
      </w:r>
      <w:r w:rsidR="005B1533" w:rsidRPr="00781C0E">
        <w:rPr>
          <w:lang w:val="fr-FR"/>
        </w:rPr>
        <w:t>souligna</w:t>
      </w:r>
      <w:r w:rsidR="0038276B" w:rsidRPr="00781C0E">
        <w:rPr>
          <w:lang w:val="fr-FR"/>
        </w:rPr>
        <w:t>nt</w:t>
      </w:r>
      <w:r w:rsidR="005B1533" w:rsidRPr="00781C0E">
        <w:rPr>
          <w:lang w:val="fr-FR"/>
        </w:rPr>
        <w:t xml:space="preserve"> </w:t>
      </w:r>
      <w:r w:rsidR="00FE2C07" w:rsidRPr="00781C0E">
        <w:rPr>
          <w:lang w:val="fr-FR"/>
        </w:rPr>
        <w:t>l’implication de</w:t>
      </w:r>
      <w:r w:rsidR="00AC0ED9" w:rsidRPr="00781C0E">
        <w:rPr>
          <w:lang w:val="fr-FR"/>
        </w:rPr>
        <w:t xml:space="preserve"> choix philos</w:t>
      </w:r>
      <w:r w:rsidR="00FE2C07" w:rsidRPr="00781C0E">
        <w:rPr>
          <w:lang w:val="fr-FR"/>
        </w:rPr>
        <w:t>ophiques</w:t>
      </w:r>
      <w:r w:rsidR="000F1C60" w:rsidRPr="00781C0E">
        <w:rPr>
          <w:lang w:val="fr-FR"/>
        </w:rPr>
        <w:t xml:space="preserve"> fondamentaux</w:t>
      </w:r>
      <w:r w:rsidR="00FE2C07" w:rsidRPr="00781C0E">
        <w:rPr>
          <w:lang w:val="fr-FR"/>
        </w:rPr>
        <w:t xml:space="preserve"> </w:t>
      </w:r>
      <w:r w:rsidR="000F1C60" w:rsidRPr="00781C0E">
        <w:rPr>
          <w:lang w:val="fr-FR"/>
        </w:rPr>
        <w:t xml:space="preserve">et </w:t>
      </w:r>
      <w:r w:rsidR="00FE2C07" w:rsidRPr="00781C0E">
        <w:rPr>
          <w:lang w:val="fr-FR"/>
        </w:rPr>
        <w:t>profondément divergent</w:t>
      </w:r>
      <w:r w:rsidR="00AC0ED9" w:rsidRPr="00781C0E">
        <w:rPr>
          <w:lang w:val="fr-FR"/>
        </w:rPr>
        <w:t>s : la donnée</w:t>
      </w:r>
      <w:r w:rsidR="00370AE8" w:rsidRPr="00781C0E">
        <w:rPr>
          <w:lang w:val="fr-FR"/>
        </w:rPr>
        <w:t xml:space="preserve"> est-elle </w:t>
      </w:r>
      <w:r w:rsidR="00AC0ED9" w:rsidRPr="00781C0E">
        <w:rPr>
          <w:lang w:val="fr-FR"/>
        </w:rPr>
        <w:t>un bien commercialisable dont il suff</w:t>
      </w:r>
      <w:r w:rsidR="00784290" w:rsidRPr="00781C0E">
        <w:rPr>
          <w:lang w:val="fr-FR"/>
        </w:rPr>
        <w:t>it de réguler le marché ? Ou constitue</w:t>
      </w:r>
      <w:r w:rsidR="00AC0ED9" w:rsidRPr="00781C0E">
        <w:rPr>
          <w:lang w:val="fr-FR"/>
        </w:rPr>
        <w:t>-elle un vecteur de pouvoir qui appelle une forme de gouvernance plus complexe ?</w:t>
      </w:r>
    </w:p>
    <w:p w:rsidR="00504029" w:rsidRPr="00781C0E" w:rsidRDefault="00504029" w:rsidP="00504029">
      <w:pPr>
        <w:spacing w:after="0"/>
        <w:jc w:val="both"/>
        <w:rPr>
          <w:lang w:val="fr-FR"/>
        </w:rPr>
      </w:pPr>
    </w:p>
    <w:p w:rsidR="00504029" w:rsidRPr="00781C0E" w:rsidRDefault="00504029" w:rsidP="00504029">
      <w:pPr>
        <w:spacing w:after="0"/>
        <w:jc w:val="both"/>
        <w:rPr>
          <w:lang w:val="fr-FR"/>
        </w:rPr>
      </w:pPr>
      <w:r w:rsidRPr="00781C0E">
        <w:rPr>
          <w:lang w:val="fr-FR"/>
        </w:rPr>
        <w:t xml:space="preserve">Au vu de ce qui précède, nous sommes d’accord avec </w:t>
      </w:r>
      <w:proofErr w:type="spellStart"/>
      <w:r w:rsidRPr="00781C0E">
        <w:rPr>
          <w:lang w:val="fr-FR"/>
        </w:rPr>
        <w:t>Hublet</w:t>
      </w:r>
      <w:proofErr w:type="spellEnd"/>
      <w:r w:rsidRPr="00781C0E">
        <w:rPr>
          <w:lang w:val="fr-FR"/>
        </w:rPr>
        <w:t xml:space="preserve"> </w:t>
      </w:r>
      <w:r w:rsidR="00147331" w:rsidRPr="00781C0E">
        <w:rPr>
          <w:lang w:val="fr-FR"/>
        </w:rPr>
        <w:t xml:space="preserve">sur le fait </w:t>
      </w:r>
      <w:r w:rsidRPr="00781C0E">
        <w:rPr>
          <w:lang w:val="fr-FR"/>
        </w:rPr>
        <w:t xml:space="preserve">qu’il ne </w:t>
      </w:r>
      <w:r w:rsidR="00147331" w:rsidRPr="00781C0E">
        <w:rPr>
          <w:lang w:val="fr-FR"/>
        </w:rPr>
        <w:t>faut</w:t>
      </w:r>
      <w:r w:rsidR="0061328A" w:rsidRPr="00781C0E">
        <w:rPr>
          <w:lang w:val="fr-FR"/>
        </w:rPr>
        <w:t xml:space="preserve"> sans doute </w:t>
      </w:r>
      <w:r w:rsidRPr="00781C0E">
        <w:rPr>
          <w:lang w:val="fr-FR"/>
        </w:rPr>
        <w:t xml:space="preserve">pas être alarmiste mais qu’il convient néanmoins d’agir avec force et résolution </w:t>
      </w:r>
      <w:r w:rsidR="00C75193" w:rsidRPr="00781C0E">
        <w:rPr>
          <w:lang w:val="fr-FR"/>
        </w:rPr>
        <w:t>en formulant des choix sociétaux clairs et en limitant autant que possible</w:t>
      </w:r>
      <w:r w:rsidRPr="00781C0E">
        <w:rPr>
          <w:lang w:val="fr-FR"/>
        </w:rPr>
        <w:t xml:space="preserve"> le pouvoir grandissant de certains acteurs du numérique. Dans l’ « humanisme numérique », un homme avertit en vaudra-il toujours deux ? </w:t>
      </w:r>
      <w:r w:rsidR="002624B1" w:rsidRPr="00781C0E">
        <w:rPr>
          <w:lang w:val="fr-FR"/>
        </w:rPr>
        <w:t>Ou plus ?</w:t>
      </w:r>
    </w:p>
    <w:sectPr w:rsidR="00504029" w:rsidRPr="00781C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58" w:rsidRDefault="00976F58" w:rsidP="00EB22C1">
      <w:pPr>
        <w:spacing w:after="0" w:line="240" w:lineRule="auto"/>
      </w:pPr>
      <w:r>
        <w:separator/>
      </w:r>
    </w:p>
  </w:endnote>
  <w:endnote w:type="continuationSeparator" w:id="0">
    <w:p w:rsidR="00976F58" w:rsidRDefault="00976F58" w:rsidP="00EB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083470"/>
      <w:docPartObj>
        <w:docPartGallery w:val="Page Numbers (Bottom of Page)"/>
        <w:docPartUnique/>
      </w:docPartObj>
    </w:sdtPr>
    <w:sdtEndPr/>
    <w:sdtContent>
      <w:p w:rsidR="0062455B" w:rsidRDefault="0062455B">
        <w:pPr>
          <w:pStyle w:val="Pieddepage"/>
          <w:jc w:val="right"/>
        </w:pPr>
        <w:r>
          <w:fldChar w:fldCharType="begin"/>
        </w:r>
        <w:r>
          <w:instrText>PAGE   \* MERGEFORMAT</w:instrText>
        </w:r>
        <w:r>
          <w:fldChar w:fldCharType="separate"/>
        </w:r>
        <w:r w:rsidR="00781C0E" w:rsidRPr="00781C0E">
          <w:rPr>
            <w:noProof/>
            <w:lang w:val="fr-FR"/>
          </w:rPr>
          <w:t>1</w:t>
        </w:r>
        <w:r>
          <w:fldChar w:fldCharType="end"/>
        </w:r>
        <w:r>
          <w:t>/4</w:t>
        </w:r>
      </w:p>
    </w:sdtContent>
  </w:sdt>
  <w:p w:rsidR="0062455B" w:rsidRDefault="006245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58" w:rsidRDefault="00976F58" w:rsidP="00EB22C1">
      <w:pPr>
        <w:spacing w:after="0" w:line="240" w:lineRule="auto"/>
      </w:pPr>
      <w:r>
        <w:separator/>
      </w:r>
    </w:p>
  </w:footnote>
  <w:footnote w:type="continuationSeparator" w:id="0">
    <w:p w:rsidR="00976F58" w:rsidRDefault="00976F58" w:rsidP="00EB2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72C1"/>
    <w:multiLevelType w:val="hybridMultilevel"/>
    <w:tmpl w:val="7DE2BEBC"/>
    <w:lvl w:ilvl="0" w:tplc="040C000F">
      <w:start w:val="1"/>
      <w:numFmt w:val="decimal"/>
      <w:lvlText w:val="%1."/>
      <w:lvlJc w:val="left"/>
      <w:pPr>
        <w:ind w:left="360" w:hanging="360"/>
      </w:pPr>
      <w:rPr>
        <w:rFonts w:hint="default"/>
      </w:rPr>
    </w:lvl>
    <w:lvl w:ilvl="1" w:tplc="CC264F00">
      <w:start w:val="1"/>
      <w:numFmt w:val="bullet"/>
      <w:lvlText w:val="–"/>
      <w:lvlJc w:val="left"/>
      <w:pPr>
        <w:ind w:left="1080" w:hanging="360"/>
      </w:pPr>
      <w:rPr>
        <w:rFonts w:ascii="Calibri" w:hAnsi="Calibri"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2F74614"/>
    <w:multiLevelType w:val="hybridMultilevel"/>
    <w:tmpl w:val="2E9C88BE"/>
    <w:lvl w:ilvl="0" w:tplc="45B0F8E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333375D"/>
    <w:multiLevelType w:val="hybridMultilevel"/>
    <w:tmpl w:val="DB447D0A"/>
    <w:lvl w:ilvl="0" w:tplc="B658DBF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51728E6"/>
    <w:multiLevelType w:val="hybridMultilevel"/>
    <w:tmpl w:val="13E472F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7C910713"/>
    <w:multiLevelType w:val="hybridMultilevel"/>
    <w:tmpl w:val="1DBE4DA4"/>
    <w:lvl w:ilvl="0" w:tplc="64F472E6">
      <w:start w:val="1"/>
      <w:numFmt w:val="bullet"/>
      <w:lvlText w:val="-"/>
      <w:lvlJc w:val="left"/>
      <w:pPr>
        <w:ind w:left="360" w:hanging="360"/>
      </w:pPr>
      <w:rPr>
        <w:rFonts w:ascii="Agency FB" w:hAnsi="Agency FB"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7FCF6B24"/>
    <w:multiLevelType w:val="hybridMultilevel"/>
    <w:tmpl w:val="3B62760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1C"/>
    <w:rsid w:val="00013AA5"/>
    <w:rsid w:val="00013AE5"/>
    <w:rsid w:val="00025223"/>
    <w:rsid w:val="00025CC2"/>
    <w:rsid w:val="00033FDA"/>
    <w:rsid w:val="00050B09"/>
    <w:rsid w:val="00054A57"/>
    <w:rsid w:val="00054F06"/>
    <w:rsid w:val="00061899"/>
    <w:rsid w:val="00062B0C"/>
    <w:rsid w:val="00063D4A"/>
    <w:rsid w:val="00072782"/>
    <w:rsid w:val="000730BF"/>
    <w:rsid w:val="00076F21"/>
    <w:rsid w:val="000876D1"/>
    <w:rsid w:val="00091720"/>
    <w:rsid w:val="00092BE5"/>
    <w:rsid w:val="00093E5C"/>
    <w:rsid w:val="000A76E1"/>
    <w:rsid w:val="000B0B6E"/>
    <w:rsid w:val="000B2CA0"/>
    <w:rsid w:val="000B4148"/>
    <w:rsid w:val="000D7EB7"/>
    <w:rsid w:val="000E455A"/>
    <w:rsid w:val="000F189D"/>
    <w:rsid w:val="000F1C60"/>
    <w:rsid w:val="000F5811"/>
    <w:rsid w:val="000F5D3F"/>
    <w:rsid w:val="001110AF"/>
    <w:rsid w:val="001262CC"/>
    <w:rsid w:val="001425BC"/>
    <w:rsid w:val="00143049"/>
    <w:rsid w:val="00147331"/>
    <w:rsid w:val="001530B9"/>
    <w:rsid w:val="00161118"/>
    <w:rsid w:val="00163B88"/>
    <w:rsid w:val="00181BF0"/>
    <w:rsid w:val="001A008A"/>
    <w:rsid w:val="001A25AE"/>
    <w:rsid w:val="001B2AFC"/>
    <w:rsid w:val="001B49B9"/>
    <w:rsid w:val="001B59C7"/>
    <w:rsid w:val="001C4B84"/>
    <w:rsid w:val="001D0C11"/>
    <w:rsid w:val="001D7439"/>
    <w:rsid w:val="001E0032"/>
    <w:rsid w:val="001E388F"/>
    <w:rsid w:val="001E5FC3"/>
    <w:rsid w:val="001E70B4"/>
    <w:rsid w:val="001F117E"/>
    <w:rsid w:val="001F4108"/>
    <w:rsid w:val="001F45B8"/>
    <w:rsid w:val="001F4C1C"/>
    <w:rsid w:val="001F5EC1"/>
    <w:rsid w:val="00202003"/>
    <w:rsid w:val="00204B68"/>
    <w:rsid w:val="0020569F"/>
    <w:rsid w:val="002060B3"/>
    <w:rsid w:val="0020733C"/>
    <w:rsid w:val="00213C50"/>
    <w:rsid w:val="002207DC"/>
    <w:rsid w:val="00220B61"/>
    <w:rsid w:val="00221B30"/>
    <w:rsid w:val="00222C2A"/>
    <w:rsid w:val="00226220"/>
    <w:rsid w:val="00233DB0"/>
    <w:rsid w:val="00237131"/>
    <w:rsid w:val="0024474F"/>
    <w:rsid w:val="00244FB2"/>
    <w:rsid w:val="002503AA"/>
    <w:rsid w:val="00251CDC"/>
    <w:rsid w:val="00252CFC"/>
    <w:rsid w:val="0025488A"/>
    <w:rsid w:val="0026111E"/>
    <w:rsid w:val="002624B1"/>
    <w:rsid w:val="002633ED"/>
    <w:rsid w:val="00264B75"/>
    <w:rsid w:val="00272F30"/>
    <w:rsid w:val="00280EC4"/>
    <w:rsid w:val="002B01F3"/>
    <w:rsid w:val="002B097E"/>
    <w:rsid w:val="002B1579"/>
    <w:rsid w:val="002B2218"/>
    <w:rsid w:val="002B71A3"/>
    <w:rsid w:val="002C11F5"/>
    <w:rsid w:val="002E5307"/>
    <w:rsid w:val="002E5F9D"/>
    <w:rsid w:val="002F45FA"/>
    <w:rsid w:val="00307FDA"/>
    <w:rsid w:val="00324C22"/>
    <w:rsid w:val="00332C98"/>
    <w:rsid w:val="003375AA"/>
    <w:rsid w:val="00342839"/>
    <w:rsid w:val="00363017"/>
    <w:rsid w:val="003671D2"/>
    <w:rsid w:val="00370AE8"/>
    <w:rsid w:val="00371928"/>
    <w:rsid w:val="00377640"/>
    <w:rsid w:val="003807E6"/>
    <w:rsid w:val="003816A1"/>
    <w:rsid w:val="0038205F"/>
    <w:rsid w:val="0038276B"/>
    <w:rsid w:val="00391E70"/>
    <w:rsid w:val="003A1F40"/>
    <w:rsid w:val="003A5920"/>
    <w:rsid w:val="003A7B78"/>
    <w:rsid w:val="003B15A8"/>
    <w:rsid w:val="003B5C3C"/>
    <w:rsid w:val="003C38ED"/>
    <w:rsid w:val="003E424B"/>
    <w:rsid w:val="003F4F00"/>
    <w:rsid w:val="003F5C0D"/>
    <w:rsid w:val="00403794"/>
    <w:rsid w:val="00406932"/>
    <w:rsid w:val="0041054E"/>
    <w:rsid w:val="00411BE6"/>
    <w:rsid w:val="00412870"/>
    <w:rsid w:val="0041440D"/>
    <w:rsid w:val="00423BE6"/>
    <w:rsid w:val="0042486A"/>
    <w:rsid w:val="004254DA"/>
    <w:rsid w:val="00426E16"/>
    <w:rsid w:val="00433C43"/>
    <w:rsid w:val="00435E0A"/>
    <w:rsid w:val="004411D2"/>
    <w:rsid w:val="004439B8"/>
    <w:rsid w:val="00445F22"/>
    <w:rsid w:val="0045333B"/>
    <w:rsid w:val="00464BD8"/>
    <w:rsid w:val="00467556"/>
    <w:rsid w:val="0047077E"/>
    <w:rsid w:val="004821ED"/>
    <w:rsid w:val="00482D5A"/>
    <w:rsid w:val="0048703E"/>
    <w:rsid w:val="00487DDA"/>
    <w:rsid w:val="00490CC6"/>
    <w:rsid w:val="0049681E"/>
    <w:rsid w:val="004B62CD"/>
    <w:rsid w:val="004C626C"/>
    <w:rsid w:val="004D582D"/>
    <w:rsid w:val="004D6ABF"/>
    <w:rsid w:val="004E638A"/>
    <w:rsid w:val="004F4C10"/>
    <w:rsid w:val="00504029"/>
    <w:rsid w:val="00507DB3"/>
    <w:rsid w:val="005156EB"/>
    <w:rsid w:val="005219B2"/>
    <w:rsid w:val="00535499"/>
    <w:rsid w:val="00540698"/>
    <w:rsid w:val="00551ACB"/>
    <w:rsid w:val="005601D4"/>
    <w:rsid w:val="00560E17"/>
    <w:rsid w:val="00572F34"/>
    <w:rsid w:val="005755C6"/>
    <w:rsid w:val="005757A3"/>
    <w:rsid w:val="005902A2"/>
    <w:rsid w:val="00591914"/>
    <w:rsid w:val="00595301"/>
    <w:rsid w:val="00595D14"/>
    <w:rsid w:val="005A4E27"/>
    <w:rsid w:val="005A7E3E"/>
    <w:rsid w:val="005B1533"/>
    <w:rsid w:val="005B2C7A"/>
    <w:rsid w:val="005B5038"/>
    <w:rsid w:val="005C001C"/>
    <w:rsid w:val="005C118E"/>
    <w:rsid w:val="005E7EFB"/>
    <w:rsid w:val="005F6090"/>
    <w:rsid w:val="005F7E14"/>
    <w:rsid w:val="00603872"/>
    <w:rsid w:val="0061328A"/>
    <w:rsid w:val="0062455B"/>
    <w:rsid w:val="00627E4D"/>
    <w:rsid w:val="006342AB"/>
    <w:rsid w:val="00641694"/>
    <w:rsid w:val="00642C35"/>
    <w:rsid w:val="006454BD"/>
    <w:rsid w:val="006462EF"/>
    <w:rsid w:val="006508CF"/>
    <w:rsid w:val="00651AB8"/>
    <w:rsid w:val="00660C97"/>
    <w:rsid w:val="00664D53"/>
    <w:rsid w:val="00667CDE"/>
    <w:rsid w:val="0067259C"/>
    <w:rsid w:val="00672F4A"/>
    <w:rsid w:val="00673E93"/>
    <w:rsid w:val="00675648"/>
    <w:rsid w:val="00682E75"/>
    <w:rsid w:val="00683D96"/>
    <w:rsid w:val="00685BDE"/>
    <w:rsid w:val="00686DB8"/>
    <w:rsid w:val="006A703A"/>
    <w:rsid w:val="006B217E"/>
    <w:rsid w:val="006B4EF5"/>
    <w:rsid w:val="006C3B0B"/>
    <w:rsid w:val="006D6ABA"/>
    <w:rsid w:val="006D7474"/>
    <w:rsid w:val="006F32BC"/>
    <w:rsid w:val="006F70D4"/>
    <w:rsid w:val="00700D1C"/>
    <w:rsid w:val="00706AE2"/>
    <w:rsid w:val="0071143D"/>
    <w:rsid w:val="00716376"/>
    <w:rsid w:val="0072171E"/>
    <w:rsid w:val="00723410"/>
    <w:rsid w:val="0072355C"/>
    <w:rsid w:val="00733AC7"/>
    <w:rsid w:val="007461EE"/>
    <w:rsid w:val="0075164B"/>
    <w:rsid w:val="00754C87"/>
    <w:rsid w:val="00770B48"/>
    <w:rsid w:val="00781C0E"/>
    <w:rsid w:val="00781DA2"/>
    <w:rsid w:val="00784290"/>
    <w:rsid w:val="00784BF8"/>
    <w:rsid w:val="00785652"/>
    <w:rsid w:val="00787C50"/>
    <w:rsid w:val="007900F9"/>
    <w:rsid w:val="0079045E"/>
    <w:rsid w:val="007A243F"/>
    <w:rsid w:val="007A76D2"/>
    <w:rsid w:val="007B0632"/>
    <w:rsid w:val="007B1540"/>
    <w:rsid w:val="007C6640"/>
    <w:rsid w:val="007C6AFB"/>
    <w:rsid w:val="007D3C3D"/>
    <w:rsid w:val="007E0A14"/>
    <w:rsid w:val="007E53C5"/>
    <w:rsid w:val="007F13F0"/>
    <w:rsid w:val="007F361B"/>
    <w:rsid w:val="00803911"/>
    <w:rsid w:val="0081056B"/>
    <w:rsid w:val="00814FEA"/>
    <w:rsid w:val="008154CE"/>
    <w:rsid w:val="008328BB"/>
    <w:rsid w:val="00844869"/>
    <w:rsid w:val="00872F1B"/>
    <w:rsid w:val="008750DA"/>
    <w:rsid w:val="008842BF"/>
    <w:rsid w:val="008904D1"/>
    <w:rsid w:val="008964B1"/>
    <w:rsid w:val="008B1EFD"/>
    <w:rsid w:val="008C2DC4"/>
    <w:rsid w:val="008D20F4"/>
    <w:rsid w:val="008E40DF"/>
    <w:rsid w:val="008E47EA"/>
    <w:rsid w:val="008F387B"/>
    <w:rsid w:val="00902F28"/>
    <w:rsid w:val="009052BE"/>
    <w:rsid w:val="00910AE8"/>
    <w:rsid w:val="009157A7"/>
    <w:rsid w:val="009170C6"/>
    <w:rsid w:val="00936323"/>
    <w:rsid w:val="00942D04"/>
    <w:rsid w:val="0095174B"/>
    <w:rsid w:val="009562F2"/>
    <w:rsid w:val="00956575"/>
    <w:rsid w:val="009617D5"/>
    <w:rsid w:val="00963B08"/>
    <w:rsid w:val="009723D6"/>
    <w:rsid w:val="00976F58"/>
    <w:rsid w:val="009802E2"/>
    <w:rsid w:val="00984614"/>
    <w:rsid w:val="0098473C"/>
    <w:rsid w:val="00986481"/>
    <w:rsid w:val="009A4BDE"/>
    <w:rsid w:val="009B0FD9"/>
    <w:rsid w:val="009B18DE"/>
    <w:rsid w:val="009C29D5"/>
    <w:rsid w:val="009D3ED0"/>
    <w:rsid w:val="009E721D"/>
    <w:rsid w:val="009F6211"/>
    <w:rsid w:val="00A00D31"/>
    <w:rsid w:val="00A01D7A"/>
    <w:rsid w:val="00A13616"/>
    <w:rsid w:val="00A2248E"/>
    <w:rsid w:val="00A4364E"/>
    <w:rsid w:val="00A47642"/>
    <w:rsid w:val="00A54424"/>
    <w:rsid w:val="00A54BAB"/>
    <w:rsid w:val="00A577D2"/>
    <w:rsid w:val="00A60E14"/>
    <w:rsid w:val="00A663DD"/>
    <w:rsid w:val="00A71B77"/>
    <w:rsid w:val="00A83D23"/>
    <w:rsid w:val="00A85B77"/>
    <w:rsid w:val="00AA2244"/>
    <w:rsid w:val="00AA277A"/>
    <w:rsid w:val="00AA39FE"/>
    <w:rsid w:val="00AA6A68"/>
    <w:rsid w:val="00AB10A6"/>
    <w:rsid w:val="00AB2F24"/>
    <w:rsid w:val="00AC0ED9"/>
    <w:rsid w:val="00AE65EF"/>
    <w:rsid w:val="00AF07C3"/>
    <w:rsid w:val="00B01600"/>
    <w:rsid w:val="00B05F27"/>
    <w:rsid w:val="00B17B98"/>
    <w:rsid w:val="00B2067A"/>
    <w:rsid w:val="00B21A50"/>
    <w:rsid w:val="00B34550"/>
    <w:rsid w:val="00B4179E"/>
    <w:rsid w:val="00B507BD"/>
    <w:rsid w:val="00B571AB"/>
    <w:rsid w:val="00B60300"/>
    <w:rsid w:val="00B608D0"/>
    <w:rsid w:val="00B70401"/>
    <w:rsid w:val="00B81E63"/>
    <w:rsid w:val="00B9491C"/>
    <w:rsid w:val="00B96A69"/>
    <w:rsid w:val="00BA1AEB"/>
    <w:rsid w:val="00BA4ACE"/>
    <w:rsid w:val="00BB1227"/>
    <w:rsid w:val="00BB292F"/>
    <w:rsid w:val="00BB7FC0"/>
    <w:rsid w:val="00BC4EEF"/>
    <w:rsid w:val="00BC6E59"/>
    <w:rsid w:val="00BD593D"/>
    <w:rsid w:val="00BE714D"/>
    <w:rsid w:val="00BF0619"/>
    <w:rsid w:val="00BF5314"/>
    <w:rsid w:val="00C05BF2"/>
    <w:rsid w:val="00C0621D"/>
    <w:rsid w:val="00C07144"/>
    <w:rsid w:val="00C13140"/>
    <w:rsid w:val="00C1373B"/>
    <w:rsid w:val="00C31E83"/>
    <w:rsid w:val="00C32B11"/>
    <w:rsid w:val="00C36130"/>
    <w:rsid w:val="00C4070D"/>
    <w:rsid w:val="00C41830"/>
    <w:rsid w:val="00C46D54"/>
    <w:rsid w:val="00C47B52"/>
    <w:rsid w:val="00C53293"/>
    <w:rsid w:val="00C57810"/>
    <w:rsid w:val="00C63A3F"/>
    <w:rsid w:val="00C65248"/>
    <w:rsid w:val="00C712C9"/>
    <w:rsid w:val="00C72525"/>
    <w:rsid w:val="00C73EB5"/>
    <w:rsid w:val="00C7400D"/>
    <w:rsid w:val="00C75193"/>
    <w:rsid w:val="00C92910"/>
    <w:rsid w:val="00CB069F"/>
    <w:rsid w:val="00CB2CAA"/>
    <w:rsid w:val="00CB2E14"/>
    <w:rsid w:val="00CB5E92"/>
    <w:rsid w:val="00CB7E69"/>
    <w:rsid w:val="00CC124C"/>
    <w:rsid w:val="00CC25ED"/>
    <w:rsid w:val="00CC4040"/>
    <w:rsid w:val="00CC7D5E"/>
    <w:rsid w:val="00CD3FC7"/>
    <w:rsid w:val="00CD7669"/>
    <w:rsid w:val="00CE240F"/>
    <w:rsid w:val="00CF2C86"/>
    <w:rsid w:val="00D02A95"/>
    <w:rsid w:val="00D03FC6"/>
    <w:rsid w:val="00D04848"/>
    <w:rsid w:val="00D04F8C"/>
    <w:rsid w:val="00D135CD"/>
    <w:rsid w:val="00D23D7B"/>
    <w:rsid w:val="00D30114"/>
    <w:rsid w:val="00D32FBA"/>
    <w:rsid w:val="00D408B3"/>
    <w:rsid w:val="00D45BB0"/>
    <w:rsid w:val="00D45C84"/>
    <w:rsid w:val="00D47099"/>
    <w:rsid w:val="00D648CA"/>
    <w:rsid w:val="00D65949"/>
    <w:rsid w:val="00D744DC"/>
    <w:rsid w:val="00D804A0"/>
    <w:rsid w:val="00D80A63"/>
    <w:rsid w:val="00D81383"/>
    <w:rsid w:val="00D82ED6"/>
    <w:rsid w:val="00D846C8"/>
    <w:rsid w:val="00D91E6D"/>
    <w:rsid w:val="00DA149C"/>
    <w:rsid w:val="00DA7BBC"/>
    <w:rsid w:val="00DA7F76"/>
    <w:rsid w:val="00DB532E"/>
    <w:rsid w:val="00DB5B9C"/>
    <w:rsid w:val="00DB793F"/>
    <w:rsid w:val="00DC6BDA"/>
    <w:rsid w:val="00DD10A7"/>
    <w:rsid w:val="00DD36B0"/>
    <w:rsid w:val="00DD596E"/>
    <w:rsid w:val="00DE75E9"/>
    <w:rsid w:val="00DF421C"/>
    <w:rsid w:val="00DF55B2"/>
    <w:rsid w:val="00DF5994"/>
    <w:rsid w:val="00DF7AAF"/>
    <w:rsid w:val="00E01B84"/>
    <w:rsid w:val="00E02142"/>
    <w:rsid w:val="00E04778"/>
    <w:rsid w:val="00E110ED"/>
    <w:rsid w:val="00E14F62"/>
    <w:rsid w:val="00E2107E"/>
    <w:rsid w:val="00E22402"/>
    <w:rsid w:val="00E24201"/>
    <w:rsid w:val="00E25288"/>
    <w:rsid w:val="00E37399"/>
    <w:rsid w:val="00E50296"/>
    <w:rsid w:val="00E619E6"/>
    <w:rsid w:val="00E63BE3"/>
    <w:rsid w:val="00E63E17"/>
    <w:rsid w:val="00E64B33"/>
    <w:rsid w:val="00E652E5"/>
    <w:rsid w:val="00E70BAD"/>
    <w:rsid w:val="00E72C0A"/>
    <w:rsid w:val="00E763F4"/>
    <w:rsid w:val="00E80B92"/>
    <w:rsid w:val="00E80E84"/>
    <w:rsid w:val="00E82490"/>
    <w:rsid w:val="00E83B90"/>
    <w:rsid w:val="00E849E5"/>
    <w:rsid w:val="00E95BAD"/>
    <w:rsid w:val="00EA1159"/>
    <w:rsid w:val="00EA7B38"/>
    <w:rsid w:val="00EB0868"/>
    <w:rsid w:val="00EB22C1"/>
    <w:rsid w:val="00EB313D"/>
    <w:rsid w:val="00EB507D"/>
    <w:rsid w:val="00EB6C45"/>
    <w:rsid w:val="00EC6552"/>
    <w:rsid w:val="00ED07A0"/>
    <w:rsid w:val="00ED25A6"/>
    <w:rsid w:val="00ED638C"/>
    <w:rsid w:val="00EE0931"/>
    <w:rsid w:val="00EE4261"/>
    <w:rsid w:val="00EF6EC3"/>
    <w:rsid w:val="00F00B59"/>
    <w:rsid w:val="00F04130"/>
    <w:rsid w:val="00F112C7"/>
    <w:rsid w:val="00F141EF"/>
    <w:rsid w:val="00F21888"/>
    <w:rsid w:val="00F34B1D"/>
    <w:rsid w:val="00F36650"/>
    <w:rsid w:val="00F43E66"/>
    <w:rsid w:val="00F44F77"/>
    <w:rsid w:val="00F544FC"/>
    <w:rsid w:val="00F64E6D"/>
    <w:rsid w:val="00F673D1"/>
    <w:rsid w:val="00F67FD9"/>
    <w:rsid w:val="00F72C78"/>
    <w:rsid w:val="00F72DEB"/>
    <w:rsid w:val="00F76F09"/>
    <w:rsid w:val="00F822C6"/>
    <w:rsid w:val="00FA364B"/>
    <w:rsid w:val="00FA4E9E"/>
    <w:rsid w:val="00FA58FE"/>
    <w:rsid w:val="00FA5D97"/>
    <w:rsid w:val="00FB1F64"/>
    <w:rsid w:val="00FB2FC9"/>
    <w:rsid w:val="00FB5E3A"/>
    <w:rsid w:val="00FB659A"/>
    <w:rsid w:val="00FD4FE8"/>
    <w:rsid w:val="00FE2C07"/>
    <w:rsid w:val="00FE57C3"/>
    <w:rsid w:val="00FF2143"/>
    <w:rsid w:val="00FF3770"/>
    <w:rsid w:val="00FF7E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61118"/>
    <w:rPr>
      <w:color w:val="0000FF"/>
      <w:u w:val="single"/>
    </w:rPr>
  </w:style>
  <w:style w:type="paragraph" w:styleId="En-tte">
    <w:name w:val="header"/>
    <w:basedOn w:val="Normal"/>
    <w:link w:val="En-tteCar"/>
    <w:uiPriority w:val="99"/>
    <w:unhideWhenUsed/>
    <w:rsid w:val="00EB22C1"/>
    <w:pPr>
      <w:tabs>
        <w:tab w:val="center" w:pos="4536"/>
        <w:tab w:val="right" w:pos="9072"/>
      </w:tabs>
      <w:spacing w:after="0" w:line="240" w:lineRule="auto"/>
    </w:pPr>
  </w:style>
  <w:style w:type="character" w:customStyle="1" w:styleId="En-tteCar">
    <w:name w:val="En-tête Car"/>
    <w:basedOn w:val="Policepardfaut"/>
    <w:link w:val="En-tte"/>
    <w:uiPriority w:val="99"/>
    <w:rsid w:val="00EB22C1"/>
    <w:rPr>
      <w:lang w:val="en-GB"/>
    </w:rPr>
  </w:style>
  <w:style w:type="paragraph" w:styleId="Pieddepage">
    <w:name w:val="footer"/>
    <w:basedOn w:val="Normal"/>
    <w:link w:val="PieddepageCar"/>
    <w:uiPriority w:val="99"/>
    <w:unhideWhenUsed/>
    <w:rsid w:val="00EB22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2C1"/>
    <w:rPr>
      <w:lang w:val="en-GB"/>
    </w:rPr>
  </w:style>
  <w:style w:type="character" w:customStyle="1" w:styleId="algo-summary">
    <w:name w:val="algo-summary"/>
    <w:basedOn w:val="Policepardfaut"/>
    <w:rsid w:val="00902F28"/>
  </w:style>
  <w:style w:type="paragraph" w:styleId="Paragraphedeliste">
    <w:name w:val="List Paragraph"/>
    <w:basedOn w:val="Normal"/>
    <w:uiPriority w:val="34"/>
    <w:qFormat/>
    <w:rsid w:val="0062455B"/>
    <w:pPr>
      <w:ind w:left="720"/>
      <w:contextualSpacing/>
    </w:pPr>
  </w:style>
  <w:style w:type="paragraph" w:styleId="Textedebulles">
    <w:name w:val="Balloon Text"/>
    <w:basedOn w:val="Normal"/>
    <w:link w:val="TextedebullesCar"/>
    <w:uiPriority w:val="99"/>
    <w:semiHidden/>
    <w:unhideWhenUsed/>
    <w:rsid w:val="00FB65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59A"/>
    <w:rPr>
      <w:rFonts w:ascii="Tahoma" w:hAnsi="Tahoma" w:cs="Tahoma"/>
      <w:sz w:val="16"/>
      <w:szCs w:val="16"/>
      <w:lang w:val="en-GB"/>
    </w:rPr>
  </w:style>
  <w:style w:type="paragraph" w:styleId="Sansinterligne">
    <w:name w:val="No Spacing"/>
    <w:uiPriority w:val="1"/>
    <w:qFormat/>
    <w:rsid w:val="00E849E5"/>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61118"/>
    <w:rPr>
      <w:color w:val="0000FF"/>
      <w:u w:val="single"/>
    </w:rPr>
  </w:style>
  <w:style w:type="paragraph" w:styleId="En-tte">
    <w:name w:val="header"/>
    <w:basedOn w:val="Normal"/>
    <w:link w:val="En-tteCar"/>
    <w:uiPriority w:val="99"/>
    <w:unhideWhenUsed/>
    <w:rsid w:val="00EB22C1"/>
    <w:pPr>
      <w:tabs>
        <w:tab w:val="center" w:pos="4536"/>
        <w:tab w:val="right" w:pos="9072"/>
      </w:tabs>
      <w:spacing w:after="0" w:line="240" w:lineRule="auto"/>
    </w:pPr>
  </w:style>
  <w:style w:type="character" w:customStyle="1" w:styleId="En-tteCar">
    <w:name w:val="En-tête Car"/>
    <w:basedOn w:val="Policepardfaut"/>
    <w:link w:val="En-tte"/>
    <w:uiPriority w:val="99"/>
    <w:rsid w:val="00EB22C1"/>
    <w:rPr>
      <w:lang w:val="en-GB"/>
    </w:rPr>
  </w:style>
  <w:style w:type="paragraph" w:styleId="Pieddepage">
    <w:name w:val="footer"/>
    <w:basedOn w:val="Normal"/>
    <w:link w:val="PieddepageCar"/>
    <w:uiPriority w:val="99"/>
    <w:unhideWhenUsed/>
    <w:rsid w:val="00EB22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2C1"/>
    <w:rPr>
      <w:lang w:val="en-GB"/>
    </w:rPr>
  </w:style>
  <w:style w:type="character" w:customStyle="1" w:styleId="algo-summary">
    <w:name w:val="algo-summary"/>
    <w:basedOn w:val="Policepardfaut"/>
    <w:rsid w:val="00902F28"/>
  </w:style>
  <w:style w:type="paragraph" w:styleId="Paragraphedeliste">
    <w:name w:val="List Paragraph"/>
    <w:basedOn w:val="Normal"/>
    <w:uiPriority w:val="34"/>
    <w:qFormat/>
    <w:rsid w:val="0062455B"/>
    <w:pPr>
      <w:ind w:left="720"/>
      <w:contextualSpacing/>
    </w:pPr>
  </w:style>
  <w:style w:type="paragraph" w:styleId="Textedebulles">
    <w:name w:val="Balloon Text"/>
    <w:basedOn w:val="Normal"/>
    <w:link w:val="TextedebullesCar"/>
    <w:uiPriority w:val="99"/>
    <w:semiHidden/>
    <w:unhideWhenUsed/>
    <w:rsid w:val="00FB65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59A"/>
    <w:rPr>
      <w:rFonts w:ascii="Tahoma" w:hAnsi="Tahoma" w:cs="Tahoma"/>
      <w:sz w:val="16"/>
      <w:szCs w:val="16"/>
      <w:lang w:val="en-GB"/>
    </w:rPr>
  </w:style>
  <w:style w:type="paragraph" w:styleId="Sansinterligne">
    <w:name w:val="No Spacing"/>
    <w:uiPriority w:val="1"/>
    <w:qFormat/>
    <w:rsid w:val="00E849E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68107">
      <w:bodyDiv w:val="1"/>
      <w:marLeft w:val="0"/>
      <w:marRight w:val="0"/>
      <w:marTop w:val="0"/>
      <w:marBottom w:val="0"/>
      <w:divBdr>
        <w:top w:val="none" w:sz="0" w:space="0" w:color="auto"/>
        <w:left w:val="none" w:sz="0" w:space="0" w:color="auto"/>
        <w:bottom w:val="none" w:sz="0" w:space="0" w:color="auto"/>
        <w:right w:val="none" w:sz="0" w:space="0" w:color="auto"/>
      </w:divBdr>
      <w:divsChild>
        <w:div w:id="478621060">
          <w:marLeft w:val="0"/>
          <w:marRight w:val="0"/>
          <w:marTop w:val="0"/>
          <w:marBottom w:val="0"/>
          <w:divBdr>
            <w:top w:val="none" w:sz="0" w:space="0" w:color="auto"/>
            <w:left w:val="none" w:sz="0" w:space="0" w:color="auto"/>
            <w:bottom w:val="none" w:sz="0" w:space="0" w:color="auto"/>
            <w:right w:val="none" w:sz="0" w:space="0" w:color="auto"/>
          </w:divBdr>
          <w:divsChild>
            <w:div w:id="1042824934">
              <w:marLeft w:val="0"/>
              <w:marRight w:val="0"/>
              <w:marTop w:val="0"/>
              <w:marBottom w:val="0"/>
              <w:divBdr>
                <w:top w:val="none" w:sz="0" w:space="0" w:color="auto"/>
                <w:left w:val="none" w:sz="0" w:space="0" w:color="auto"/>
                <w:bottom w:val="none" w:sz="0" w:space="0" w:color="auto"/>
                <w:right w:val="none" w:sz="0" w:space="0" w:color="auto"/>
              </w:divBdr>
              <w:divsChild>
                <w:div w:id="1567063354">
                  <w:marLeft w:val="0"/>
                  <w:marRight w:val="0"/>
                  <w:marTop w:val="0"/>
                  <w:marBottom w:val="0"/>
                  <w:divBdr>
                    <w:top w:val="none" w:sz="0" w:space="0" w:color="auto"/>
                    <w:left w:val="none" w:sz="0" w:space="0" w:color="auto"/>
                    <w:bottom w:val="none" w:sz="0" w:space="0" w:color="auto"/>
                    <w:right w:val="none" w:sz="0" w:space="0" w:color="auto"/>
                  </w:divBdr>
                  <w:divsChild>
                    <w:div w:id="1935898224">
                      <w:marLeft w:val="0"/>
                      <w:marRight w:val="0"/>
                      <w:marTop w:val="0"/>
                      <w:marBottom w:val="0"/>
                      <w:divBdr>
                        <w:top w:val="none" w:sz="0" w:space="0" w:color="auto"/>
                        <w:left w:val="none" w:sz="0" w:space="0" w:color="auto"/>
                        <w:bottom w:val="none" w:sz="0" w:space="0" w:color="auto"/>
                        <w:right w:val="none" w:sz="0" w:space="0" w:color="auto"/>
                      </w:divBdr>
                      <w:divsChild>
                        <w:div w:id="1675841768">
                          <w:marLeft w:val="0"/>
                          <w:marRight w:val="0"/>
                          <w:marTop w:val="0"/>
                          <w:marBottom w:val="0"/>
                          <w:divBdr>
                            <w:top w:val="none" w:sz="0" w:space="0" w:color="auto"/>
                            <w:left w:val="none" w:sz="0" w:space="0" w:color="auto"/>
                            <w:bottom w:val="none" w:sz="0" w:space="0" w:color="auto"/>
                            <w:right w:val="none" w:sz="0" w:space="0" w:color="auto"/>
                          </w:divBdr>
                          <w:divsChild>
                            <w:div w:id="2028945001">
                              <w:marLeft w:val="0"/>
                              <w:marRight w:val="0"/>
                              <w:marTop w:val="0"/>
                              <w:marBottom w:val="0"/>
                              <w:divBdr>
                                <w:top w:val="none" w:sz="0" w:space="0" w:color="auto"/>
                                <w:left w:val="none" w:sz="0" w:space="0" w:color="auto"/>
                                <w:bottom w:val="none" w:sz="0" w:space="0" w:color="auto"/>
                                <w:right w:val="none" w:sz="0" w:space="0" w:color="auto"/>
                              </w:divBdr>
                              <w:divsChild>
                                <w:div w:id="1504778018">
                                  <w:marLeft w:val="0"/>
                                  <w:marRight w:val="0"/>
                                  <w:marTop w:val="0"/>
                                  <w:marBottom w:val="450"/>
                                  <w:divBdr>
                                    <w:top w:val="none" w:sz="0" w:space="0" w:color="auto"/>
                                    <w:left w:val="none" w:sz="0" w:space="0" w:color="auto"/>
                                    <w:bottom w:val="none" w:sz="0" w:space="0" w:color="auto"/>
                                    <w:right w:val="none" w:sz="0" w:space="0" w:color="auto"/>
                                  </w:divBdr>
                                  <w:divsChild>
                                    <w:div w:id="1563785303">
                                      <w:marLeft w:val="0"/>
                                      <w:marRight w:val="0"/>
                                      <w:marTop w:val="0"/>
                                      <w:marBottom w:val="0"/>
                                      <w:divBdr>
                                        <w:top w:val="none" w:sz="0" w:space="0" w:color="auto"/>
                                        <w:left w:val="none" w:sz="0" w:space="0" w:color="auto"/>
                                        <w:bottom w:val="none" w:sz="0" w:space="0" w:color="auto"/>
                                        <w:right w:val="none" w:sz="0" w:space="0" w:color="auto"/>
                                      </w:divBdr>
                                      <w:divsChild>
                                        <w:div w:id="1017928936">
                                          <w:marLeft w:val="0"/>
                                          <w:marRight w:val="0"/>
                                          <w:marTop w:val="0"/>
                                          <w:marBottom w:val="0"/>
                                          <w:divBdr>
                                            <w:top w:val="none" w:sz="0" w:space="0" w:color="auto"/>
                                            <w:left w:val="none" w:sz="0" w:space="0" w:color="auto"/>
                                            <w:bottom w:val="none" w:sz="0" w:space="0" w:color="auto"/>
                                            <w:right w:val="none" w:sz="0" w:space="0" w:color="auto"/>
                                          </w:divBdr>
                                          <w:divsChild>
                                            <w:div w:id="487940131">
                                              <w:marLeft w:val="0"/>
                                              <w:marRight w:val="0"/>
                                              <w:marTop w:val="0"/>
                                              <w:marBottom w:val="0"/>
                                              <w:divBdr>
                                                <w:top w:val="none" w:sz="0" w:space="0" w:color="auto"/>
                                                <w:left w:val="none" w:sz="0" w:space="0" w:color="auto"/>
                                                <w:bottom w:val="none" w:sz="0" w:space="0" w:color="auto"/>
                                                <w:right w:val="none" w:sz="0" w:space="0" w:color="auto"/>
                                              </w:divBdr>
                                              <w:divsChild>
                                                <w:div w:id="212431367">
                                                  <w:marLeft w:val="0"/>
                                                  <w:marRight w:val="0"/>
                                                  <w:marTop w:val="0"/>
                                                  <w:marBottom w:val="300"/>
                                                  <w:divBdr>
                                                    <w:top w:val="none" w:sz="0" w:space="0" w:color="auto"/>
                                                    <w:left w:val="none" w:sz="0" w:space="0" w:color="auto"/>
                                                    <w:bottom w:val="none" w:sz="0" w:space="0" w:color="auto"/>
                                                    <w:right w:val="none" w:sz="0" w:space="0" w:color="auto"/>
                                                  </w:divBdr>
                                                  <w:divsChild>
                                                    <w:div w:id="1639336065">
                                                      <w:marLeft w:val="0"/>
                                                      <w:marRight w:val="0"/>
                                                      <w:marTop w:val="0"/>
                                                      <w:marBottom w:val="0"/>
                                                      <w:divBdr>
                                                        <w:top w:val="none" w:sz="0" w:space="0" w:color="auto"/>
                                                        <w:left w:val="none" w:sz="0" w:space="0" w:color="auto"/>
                                                        <w:bottom w:val="none" w:sz="0" w:space="0" w:color="auto"/>
                                                        <w:right w:val="none" w:sz="0" w:space="0" w:color="auto"/>
                                                      </w:divBdr>
                                                      <w:divsChild>
                                                        <w:div w:id="1725987354">
                                                          <w:marLeft w:val="0"/>
                                                          <w:marRight w:val="0"/>
                                                          <w:marTop w:val="0"/>
                                                          <w:marBottom w:val="0"/>
                                                          <w:divBdr>
                                                            <w:top w:val="none" w:sz="0" w:space="0" w:color="auto"/>
                                                            <w:left w:val="none" w:sz="0" w:space="0" w:color="auto"/>
                                                            <w:bottom w:val="none" w:sz="0" w:space="0" w:color="auto"/>
                                                            <w:right w:val="none" w:sz="0" w:space="0" w:color="auto"/>
                                                          </w:divBdr>
                                                          <w:divsChild>
                                                            <w:div w:id="1249921114">
                                                              <w:marLeft w:val="0"/>
                                                              <w:marRight w:val="0"/>
                                                              <w:marTop w:val="0"/>
                                                              <w:marBottom w:val="0"/>
                                                              <w:divBdr>
                                                                <w:top w:val="none" w:sz="0" w:space="0" w:color="auto"/>
                                                                <w:left w:val="none" w:sz="0" w:space="0" w:color="auto"/>
                                                                <w:bottom w:val="none" w:sz="0" w:space="0" w:color="auto"/>
                                                                <w:right w:val="none" w:sz="0" w:space="0" w:color="auto"/>
                                                              </w:divBdr>
                                                            </w:div>
                                                            <w:div w:id="1794782344">
                                                              <w:marLeft w:val="0"/>
                                                              <w:marRight w:val="0"/>
                                                              <w:marTop w:val="45"/>
                                                              <w:marBottom w:val="120"/>
                                                              <w:divBdr>
                                                                <w:top w:val="none" w:sz="0" w:space="0" w:color="auto"/>
                                                                <w:left w:val="none" w:sz="0" w:space="0" w:color="auto"/>
                                                                <w:bottom w:val="none" w:sz="0" w:space="0" w:color="auto"/>
                                                                <w:right w:val="none" w:sz="0" w:space="0" w:color="auto"/>
                                                              </w:divBdr>
                                                              <w:divsChild>
                                                                <w:div w:id="920870656">
                                                                  <w:marLeft w:val="0"/>
                                                                  <w:marRight w:val="0"/>
                                                                  <w:marTop w:val="0"/>
                                                                  <w:marBottom w:val="120"/>
                                                                  <w:divBdr>
                                                                    <w:top w:val="none" w:sz="0" w:space="0" w:color="auto"/>
                                                                    <w:left w:val="none" w:sz="0" w:space="0" w:color="auto"/>
                                                                    <w:bottom w:val="none" w:sz="0" w:space="0" w:color="auto"/>
                                                                    <w:right w:val="none" w:sz="0" w:space="0" w:color="auto"/>
                                                                  </w:divBdr>
                                                                </w:div>
                                                                <w:div w:id="357851102">
                                                                  <w:marLeft w:val="0"/>
                                                                  <w:marRight w:val="0"/>
                                                                  <w:marTop w:val="0"/>
                                                                  <w:marBottom w:val="150"/>
                                                                  <w:divBdr>
                                                                    <w:top w:val="none" w:sz="0" w:space="0" w:color="auto"/>
                                                                    <w:left w:val="none" w:sz="0" w:space="0" w:color="auto"/>
                                                                    <w:bottom w:val="none" w:sz="0" w:space="0" w:color="auto"/>
                                                                    <w:right w:val="none" w:sz="0" w:space="0" w:color="auto"/>
                                                                  </w:divBdr>
                                                                  <w:divsChild>
                                                                    <w:div w:id="770397029">
                                                                      <w:marLeft w:val="0"/>
                                                                      <w:marRight w:val="0"/>
                                                                      <w:marTop w:val="0"/>
                                                                      <w:marBottom w:val="0"/>
                                                                      <w:divBdr>
                                                                        <w:top w:val="none" w:sz="0" w:space="0" w:color="auto"/>
                                                                        <w:left w:val="none" w:sz="0" w:space="0" w:color="auto"/>
                                                                        <w:bottom w:val="none" w:sz="0" w:space="0" w:color="auto"/>
                                                                        <w:right w:val="none" w:sz="0" w:space="0" w:color="auto"/>
                                                                      </w:divBdr>
                                                                    </w:div>
                                                                    <w:div w:id="18970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4896">
                                                              <w:marLeft w:val="0"/>
                                                              <w:marRight w:val="0"/>
                                                              <w:marTop w:val="0"/>
                                                              <w:marBottom w:val="0"/>
                                                              <w:divBdr>
                                                                <w:top w:val="none" w:sz="0" w:space="0" w:color="auto"/>
                                                                <w:left w:val="none" w:sz="0" w:space="0" w:color="auto"/>
                                                                <w:bottom w:val="none" w:sz="0" w:space="0" w:color="auto"/>
                                                                <w:right w:val="none" w:sz="0" w:space="0" w:color="auto"/>
                                                              </w:divBdr>
                                                              <w:divsChild>
                                                                <w:div w:id="1302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2CBD-9225-45F8-BB0B-6C0C1EDA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1960</Words>
  <Characters>10568</Characters>
  <Application>Microsoft Office Word</Application>
  <DocSecurity>0</DocSecurity>
  <Lines>162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DIANE</dc:creator>
  <cp:lastModifiedBy>Laurent Ledoux</cp:lastModifiedBy>
  <cp:revision>2</cp:revision>
  <dcterms:created xsi:type="dcterms:W3CDTF">2017-05-06T12:04:00Z</dcterms:created>
  <dcterms:modified xsi:type="dcterms:W3CDTF">2017-05-06T12:04:00Z</dcterms:modified>
</cp:coreProperties>
</file>